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61" w:type="dxa"/>
        <w:tblInd w:w="5070" w:type="dxa"/>
        <w:tblLook w:val="01E0" w:firstRow="1" w:lastRow="1" w:firstColumn="1" w:lastColumn="1" w:noHBand="0" w:noVBand="0"/>
      </w:tblPr>
      <w:tblGrid>
        <w:gridCol w:w="2262"/>
        <w:gridCol w:w="312"/>
        <w:gridCol w:w="2387"/>
      </w:tblGrid>
      <w:tr w:rsidR="00A06C12" w:rsidRPr="00F11294" w:rsidTr="00A8551D">
        <w:trPr>
          <w:trHeight w:val="474"/>
        </w:trPr>
        <w:tc>
          <w:tcPr>
            <w:tcW w:w="4961" w:type="dxa"/>
            <w:gridSpan w:val="3"/>
          </w:tcPr>
          <w:p w:rsidR="00A06C12" w:rsidRPr="008859F0" w:rsidRDefault="00A06C12" w:rsidP="00781A4C">
            <w:pPr>
              <w:pStyle w:val="ConsPlusNonformat"/>
              <w:widowControl/>
              <w:ind w:firstLine="709"/>
              <w:jc w:val="center"/>
              <w:rPr>
                <w:rFonts w:ascii="Times New Roman" w:hAnsi="Times New Roman" w:cs="Times New Roman"/>
                <w:sz w:val="24"/>
                <w:szCs w:val="24"/>
              </w:rPr>
            </w:pPr>
            <w:r w:rsidRPr="008859F0">
              <w:rPr>
                <w:sz w:val="28"/>
              </w:rPr>
              <w:br w:type="page"/>
            </w:r>
            <w:r w:rsidRPr="008859F0">
              <w:rPr>
                <w:rFonts w:ascii="Times New Roman" w:hAnsi="Times New Roman" w:cs="Times New Roman"/>
                <w:sz w:val="24"/>
                <w:szCs w:val="24"/>
              </w:rPr>
              <w:t>УТВЕРЖДАЮ</w:t>
            </w:r>
          </w:p>
        </w:tc>
      </w:tr>
      <w:tr w:rsidR="00A06C12" w:rsidRPr="00F11294" w:rsidTr="00A8551D">
        <w:trPr>
          <w:trHeight w:val="286"/>
        </w:trPr>
        <w:tc>
          <w:tcPr>
            <w:tcW w:w="4961" w:type="dxa"/>
            <w:gridSpan w:val="3"/>
            <w:tcBorders>
              <w:bottom w:val="single" w:sz="4" w:space="0" w:color="auto"/>
            </w:tcBorders>
          </w:tcPr>
          <w:p w:rsidR="00A06C12" w:rsidRPr="008859F0" w:rsidRDefault="00A8551D" w:rsidP="00A8551D">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Начальник И</w:t>
            </w:r>
            <w:r w:rsidR="00A06C12" w:rsidRPr="008859F0">
              <w:rPr>
                <w:rFonts w:ascii="Times New Roman" w:hAnsi="Times New Roman" w:cs="Times New Roman"/>
                <w:sz w:val="24"/>
                <w:szCs w:val="24"/>
              </w:rPr>
              <w:t xml:space="preserve">ФНС России </w:t>
            </w:r>
            <w:r>
              <w:rPr>
                <w:rFonts w:ascii="Times New Roman" w:hAnsi="Times New Roman" w:cs="Times New Roman"/>
                <w:sz w:val="24"/>
                <w:szCs w:val="24"/>
              </w:rPr>
              <w:t xml:space="preserve">№ 19 </w:t>
            </w:r>
            <w:r w:rsidR="00A06C12" w:rsidRPr="008859F0">
              <w:rPr>
                <w:rFonts w:ascii="Times New Roman" w:hAnsi="Times New Roman" w:cs="Times New Roman"/>
                <w:sz w:val="24"/>
                <w:szCs w:val="24"/>
              </w:rPr>
              <w:t>по г. Москве</w:t>
            </w:r>
          </w:p>
        </w:tc>
      </w:tr>
      <w:tr w:rsidR="00A06C12" w:rsidRPr="00F11294" w:rsidTr="00A8551D">
        <w:tc>
          <w:tcPr>
            <w:tcW w:w="4961" w:type="dxa"/>
            <w:gridSpan w:val="3"/>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(наименование)</w:t>
            </w:r>
          </w:p>
        </w:tc>
      </w:tr>
      <w:tr w:rsidR="00A06C12" w:rsidRPr="008859F0" w:rsidTr="00A8551D">
        <w:tc>
          <w:tcPr>
            <w:tcW w:w="2262" w:type="dxa"/>
            <w:tcBorders>
              <w:bottom w:val="single" w:sz="4" w:space="0" w:color="auto"/>
            </w:tcBorders>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312" w:type="dxa"/>
          </w:tcPr>
          <w:p w:rsidR="00A06C12" w:rsidRPr="008859F0" w:rsidRDefault="00A06C12" w:rsidP="00781A4C">
            <w:pPr>
              <w:pStyle w:val="ConsPlusNonformat"/>
              <w:widowControl/>
              <w:ind w:firstLine="709"/>
              <w:jc w:val="both"/>
              <w:rPr>
                <w:rFonts w:ascii="Times New Roman" w:hAnsi="Times New Roman" w:cs="Times New Roman"/>
                <w:sz w:val="24"/>
                <w:szCs w:val="24"/>
              </w:rPr>
            </w:pPr>
          </w:p>
        </w:tc>
        <w:tc>
          <w:tcPr>
            <w:tcW w:w="2387" w:type="dxa"/>
            <w:tcBorders>
              <w:bottom w:val="single" w:sz="4" w:space="0" w:color="auto"/>
            </w:tcBorders>
          </w:tcPr>
          <w:p w:rsidR="00A06C12" w:rsidRPr="008859F0" w:rsidRDefault="00A8551D" w:rsidP="00781A4C">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Э.А. Малышева</w:t>
            </w:r>
          </w:p>
        </w:tc>
      </w:tr>
      <w:tr w:rsidR="00A06C12" w:rsidRPr="00F11294" w:rsidTr="00A8551D">
        <w:tc>
          <w:tcPr>
            <w:tcW w:w="2262" w:type="dxa"/>
            <w:tcBorders>
              <w:top w:val="single" w:sz="4" w:space="0" w:color="auto"/>
            </w:tcBorders>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(подпись)</w:t>
            </w:r>
          </w:p>
        </w:tc>
        <w:tc>
          <w:tcPr>
            <w:tcW w:w="312" w:type="dxa"/>
          </w:tcPr>
          <w:p w:rsidR="00A06C12" w:rsidRPr="008859F0" w:rsidRDefault="00A06C12" w:rsidP="00781A4C">
            <w:pPr>
              <w:pStyle w:val="ConsPlusNonformat"/>
              <w:widowControl/>
              <w:ind w:firstLine="709"/>
              <w:jc w:val="center"/>
              <w:rPr>
                <w:rFonts w:ascii="Times New Roman" w:hAnsi="Times New Roman" w:cs="Times New Roman"/>
                <w:sz w:val="24"/>
                <w:szCs w:val="24"/>
                <w:vertAlign w:val="superscript"/>
              </w:rPr>
            </w:pPr>
          </w:p>
        </w:tc>
        <w:tc>
          <w:tcPr>
            <w:tcW w:w="2387" w:type="dxa"/>
          </w:tcPr>
          <w:p w:rsidR="00A06C12" w:rsidRPr="008859F0" w:rsidRDefault="00A06C12" w:rsidP="00781A4C">
            <w:pPr>
              <w:pStyle w:val="ConsPlusNonformat"/>
              <w:widowControl/>
              <w:rPr>
                <w:rFonts w:ascii="Times New Roman" w:hAnsi="Times New Roman" w:cs="Times New Roman"/>
                <w:sz w:val="24"/>
                <w:szCs w:val="24"/>
                <w:vertAlign w:val="superscript"/>
              </w:rPr>
            </w:pPr>
            <w:r w:rsidRPr="008859F0">
              <w:rPr>
                <w:rFonts w:ascii="Times New Roman" w:hAnsi="Times New Roman" w:cs="Times New Roman"/>
                <w:sz w:val="24"/>
                <w:szCs w:val="24"/>
                <w:vertAlign w:val="superscript"/>
              </w:rPr>
              <w:t>(фамилия, инициалы)</w:t>
            </w:r>
          </w:p>
        </w:tc>
      </w:tr>
      <w:tr w:rsidR="00A06C12" w:rsidRPr="00F11294" w:rsidTr="00A8551D">
        <w:tc>
          <w:tcPr>
            <w:tcW w:w="4961" w:type="dxa"/>
            <w:gridSpan w:val="3"/>
          </w:tcPr>
          <w:p w:rsidR="00A06C12" w:rsidRPr="008859F0" w:rsidRDefault="00A06C12" w:rsidP="00E37F27">
            <w:pPr>
              <w:pStyle w:val="ConsPlusNonformat"/>
              <w:widowControl/>
              <w:ind w:firstLine="709"/>
              <w:jc w:val="both"/>
              <w:rPr>
                <w:rFonts w:ascii="Times New Roman" w:hAnsi="Times New Roman" w:cs="Times New Roman"/>
                <w:sz w:val="24"/>
                <w:szCs w:val="24"/>
              </w:rPr>
            </w:pPr>
            <w:r w:rsidRPr="008859F0">
              <w:rPr>
                <w:rFonts w:ascii="Times New Roman" w:hAnsi="Times New Roman" w:cs="Times New Roman"/>
                <w:sz w:val="24"/>
                <w:szCs w:val="24"/>
              </w:rPr>
              <w:t>от "_</w:t>
            </w:r>
            <w:r w:rsidR="00CC234B">
              <w:rPr>
                <w:rFonts w:ascii="Times New Roman" w:hAnsi="Times New Roman" w:cs="Times New Roman"/>
                <w:sz w:val="24"/>
                <w:szCs w:val="24"/>
              </w:rPr>
              <w:t>_</w:t>
            </w:r>
            <w:r w:rsidRPr="008859F0">
              <w:rPr>
                <w:rFonts w:ascii="Times New Roman" w:hAnsi="Times New Roman" w:cs="Times New Roman"/>
                <w:sz w:val="24"/>
                <w:szCs w:val="24"/>
              </w:rPr>
              <w:t>_" _________________ 20</w:t>
            </w:r>
            <w:r w:rsidR="00FA67A6">
              <w:rPr>
                <w:rFonts w:ascii="Times New Roman" w:hAnsi="Times New Roman" w:cs="Times New Roman"/>
                <w:sz w:val="24"/>
                <w:szCs w:val="24"/>
              </w:rPr>
              <w:t>2</w:t>
            </w:r>
            <w:r w:rsidR="00E37F27">
              <w:rPr>
                <w:rFonts w:ascii="Times New Roman" w:hAnsi="Times New Roman" w:cs="Times New Roman"/>
                <w:sz w:val="24"/>
                <w:szCs w:val="24"/>
              </w:rPr>
              <w:t>4</w:t>
            </w:r>
            <w:r w:rsidR="00FA67A6">
              <w:rPr>
                <w:rFonts w:ascii="Times New Roman" w:hAnsi="Times New Roman" w:cs="Times New Roman"/>
                <w:sz w:val="24"/>
                <w:szCs w:val="24"/>
              </w:rPr>
              <w:t xml:space="preserve"> </w:t>
            </w:r>
            <w:r w:rsidRPr="008859F0">
              <w:rPr>
                <w:rFonts w:ascii="Times New Roman" w:hAnsi="Times New Roman" w:cs="Times New Roman"/>
                <w:sz w:val="24"/>
                <w:szCs w:val="24"/>
              </w:rPr>
              <w:t>г.</w:t>
            </w:r>
          </w:p>
        </w:tc>
      </w:tr>
    </w:tbl>
    <w:p w:rsidR="00A06C12" w:rsidRDefault="00A06C12" w:rsidP="00635BF6">
      <w:pPr>
        <w:pStyle w:val="a5"/>
      </w:pPr>
    </w:p>
    <w:p w:rsidR="00A06C12" w:rsidRDefault="00A06C12" w:rsidP="00635BF6">
      <w:pPr>
        <w:pStyle w:val="a5"/>
      </w:pPr>
    </w:p>
    <w:p w:rsidR="003B7A81" w:rsidRPr="00C636A7" w:rsidRDefault="003B7A81" w:rsidP="00635BF6">
      <w:pPr>
        <w:pStyle w:val="a5"/>
      </w:pPr>
      <w:r w:rsidRPr="00C636A7">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5"/>
      </w:tblGrid>
      <w:tr w:rsidR="00931125" w:rsidRPr="00C636A7" w:rsidTr="0022141D">
        <w:tc>
          <w:tcPr>
            <w:tcW w:w="9355" w:type="dxa"/>
          </w:tcPr>
          <w:p w:rsidR="00A06C12" w:rsidRPr="0093106A" w:rsidRDefault="005630D3" w:rsidP="00F441DF">
            <w:pPr>
              <w:pStyle w:val="ConsPlusNormal"/>
              <w:jc w:val="center"/>
              <w:rPr>
                <w:rFonts w:ascii="Times New Roman" w:hAnsi="Times New Roman" w:cs="Times New Roman"/>
                <w:b/>
                <w:color w:val="0000CC"/>
                <w:sz w:val="24"/>
                <w:szCs w:val="24"/>
                <w:u w:val="single"/>
              </w:rPr>
            </w:pPr>
            <w:r>
              <w:rPr>
                <w:rFonts w:ascii="Times New Roman" w:hAnsi="Times New Roman" w:cs="Times New Roman"/>
                <w:b/>
                <w:color w:val="0000CC"/>
                <w:sz w:val="24"/>
                <w:szCs w:val="24"/>
                <w:u w:val="single"/>
              </w:rPr>
              <w:t>государственного налогового инспектора</w:t>
            </w:r>
          </w:p>
          <w:p w:rsidR="00E96251" w:rsidRPr="00DF3181" w:rsidRDefault="00281B7B" w:rsidP="00F441DF">
            <w:pPr>
              <w:pStyle w:val="ConsPlusNormal"/>
              <w:jc w:val="center"/>
              <w:rPr>
                <w:rFonts w:ascii="Times New Roman" w:hAnsi="Times New Roman" w:cs="Times New Roman"/>
                <w:b/>
                <w:color w:val="000000"/>
                <w:sz w:val="24"/>
                <w:szCs w:val="24"/>
                <w:u w:val="single"/>
              </w:rPr>
            </w:pPr>
            <w:r w:rsidRPr="00DF3181">
              <w:rPr>
                <w:rFonts w:ascii="Times New Roman" w:hAnsi="Times New Roman" w:cs="Times New Roman"/>
                <w:b/>
                <w:color w:val="000000"/>
                <w:sz w:val="24"/>
                <w:szCs w:val="24"/>
                <w:u w:val="single"/>
              </w:rPr>
              <w:t>отдела</w:t>
            </w:r>
            <w:r w:rsidR="000B58D3" w:rsidRPr="00DF3181">
              <w:rPr>
                <w:rFonts w:ascii="Times New Roman" w:hAnsi="Times New Roman" w:cs="Times New Roman"/>
                <w:b/>
                <w:color w:val="000000"/>
                <w:sz w:val="24"/>
                <w:szCs w:val="24"/>
                <w:u w:val="single"/>
              </w:rPr>
              <w:t xml:space="preserve"> </w:t>
            </w:r>
            <w:r w:rsidR="00A12F41" w:rsidRPr="0093106A">
              <w:rPr>
                <w:rFonts w:ascii="Times New Roman" w:hAnsi="Times New Roman" w:cs="Times New Roman"/>
                <w:b/>
                <w:color w:val="800080"/>
                <w:sz w:val="24"/>
                <w:szCs w:val="24"/>
                <w:u w:val="single"/>
              </w:rPr>
              <w:t>работы с налогоплательщиками</w:t>
            </w:r>
            <w:r w:rsidR="00F441DF" w:rsidRPr="00A8551D">
              <w:rPr>
                <w:rFonts w:ascii="Times New Roman" w:hAnsi="Times New Roman" w:cs="Times New Roman"/>
                <w:b/>
                <w:color w:val="FF0000"/>
                <w:sz w:val="24"/>
                <w:szCs w:val="24"/>
                <w:u w:val="single"/>
              </w:rPr>
              <w:t xml:space="preserve"> </w:t>
            </w:r>
          </w:p>
          <w:p w:rsidR="00931125" w:rsidRPr="00DF3181" w:rsidRDefault="00A8551D" w:rsidP="00F441DF">
            <w:pPr>
              <w:pStyle w:val="ConsPlusNormal"/>
              <w:jc w:val="center"/>
              <w:rPr>
                <w:rFonts w:ascii="Times New Roman" w:hAnsi="Times New Roman" w:cs="Times New Roman"/>
                <w:color w:val="000000" w:themeColor="text1"/>
                <w:sz w:val="24"/>
                <w:szCs w:val="24"/>
                <w:u w:val="single"/>
              </w:rPr>
            </w:pPr>
            <w:r>
              <w:rPr>
                <w:rFonts w:ascii="Times New Roman" w:hAnsi="Times New Roman" w:cs="Times New Roman"/>
                <w:b/>
                <w:color w:val="000000" w:themeColor="text1"/>
                <w:sz w:val="24"/>
                <w:szCs w:val="24"/>
                <w:u w:val="single"/>
              </w:rPr>
              <w:t>Инспекции</w:t>
            </w:r>
            <w:r w:rsidR="00931125" w:rsidRPr="00DF3181">
              <w:rPr>
                <w:rFonts w:ascii="Times New Roman" w:hAnsi="Times New Roman" w:cs="Times New Roman"/>
                <w:b/>
                <w:color w:val="000000" w:themeColor="text1"/>
                <w:sz w:val="24"/>
                <w:szCs w:val="24"/>
                <w:u w:val="single"/>
              </w:rPr>
              <w:t xml:space="preserve"> </w:t>
            </w:r>
            <w:r w:rsidR="000B58D3" w:rsidRPr="00DF3181">
              <w:rPr>
                <w:rFonts w:ascii="Times New Roman" w:hAnsi="Times New Roman" w:cs="Times New Roman"/>
                <w:b/>
                <w:sz w:val="24"/>
                <w:szCs w:val="24"/>
                <w:u w:val="single"/>
              </w:rPr>
              <w:t>Федеральной налоговой службы</w:t>
            </w:r>
            <w:r w:rsidR="00A06C12" w:rsidRPr="00DF3181">
              <w:rPr>
                <w:rFonts w:ascii="Times New Roman" w:hAnsi="Times New Roman" w:cs="Times New Roman"/>
                <w:b/>
                <w:sz w:val="24"/>
                <w:szCs w:val="24"/>
                <w:u w:val="single"/>
              </w:rPr>
              <w:t xml:space="preserve"> </w:t>
            </w:r>
            <w:r>
              <w:rPr>
                <w:rFonts w:ascii="Times New Roman" w:hAnsi="Times New Roman" w:cs="Times New Roman"/>
                <w:b/>
                <w:sz w:val="24"/>
                <w:szCs w:val="24"/>
                <w:u w:val="single"/>
              </w:rPr>
              <w:t xml:space="preserve">№ 19 </w:t>
            </w:r>
            <w:r w:rsidR="00A06C12" w:rsidRPr="00DF3181">
              <w:rPr>
                <w:rFonts w:ascii="Times New Roman" w:hAnsi="Times New Roman" w:cs="Times New Roman"/>
                <w:b/>
                <w:sz w:val="24"/>
                <w:szCs w:val="24"/>
                <w:u w:val="single"/>
              </w:rPr>
              <w:t>по г. Москве</w:t>
            </w:r>
          </w:p>
        </w:tc>
      </w:tr>
      <w:tr w:rsidR="0024543C" w:rsidRPr="00B22331" w:rsidTr="0022141D">
        <w:tc>
          <w:tcPr>
            <w:tcW w:w="9355" w:type="dxa"/>
          </w:tcPr>
          <w:p w:rsidR="0024543C" w:rsidRPr="00B22331" w:rsidRDefault="0024543C" w:rsidP="00A8551D">
            <w:pPr>
              <w:pStyle w:val="ConsPlusNormal"/>
              <w:jc w:val="center"/>
              <w:rPr>
                <w:rFonts w:ascii="Times New Roman" w:hAnsi="Times New Roman" w:cs="Times New Roman"/>
                <w:sz w:val="18"/>
              </w:rPr>
            </w:pPr>
            <w:r w:rsidRPr="008803F8">
              <w:rPr>
                <w:rFonts w:ascii="Times New Roman" w:hAnsi="Times New Roman" w:cs="Times New Roman"/>
                <w:sz w:val="18"/>
              </w:rPr>
              <w:t xml:space="preserve">(наименование должности, структурного подразделения </w:t>
            </w:r>
            <w:r w:rsidR="00A8551D">
              <w:rPr>
                <w:rFonts w:ascii="Times New Roman" w:hAnsi="Times New Roman" w:cs="Times New Roman"/>
                <w:sz w:val="18"/>
              </w:rPr>
              <w:t>И</w:t>
            </w:r>
            <w:r w:rsidR="00DF3181">
              <w:rPr>
                <w:rFonts w:ascii="Times New Roman" w:hAnsi="Times New Roman" w:cs="Times New Roman"/>
                <w:sz w:val="18"/>
              </w:rPr>
              <w:t xml:space="preserve">ФНС России </w:t>
            </w:r>
            <w:r w:rsidR="00A8551D">
              <w:rPr>
                <w:rFonts w:ascii="Times New Roman" w:hAnsi="Times New Roman" w:cs="Times New Roman"/>
                <w:sz w:val="18"/>
              </w:rPr>
              <w:t xml:space="preserve">№ 19 </w:t>
            </w:r>
            <w:r w:rsidR="00DF3181">
              <w:rPr>
                <w:rFonts w:ascii="Times New Roman" w:hAnsi="Times New Roman" w:cs="Times New Roman"/>
                <w:sz w:val="18"/>
              </w:rPr>
              <w:t>по г. Москве</w:t>
            </w:r>
            <w:r w:rsidRPr="008803F8">
              <w:rPr>
                <w:rFonts w:ascii="Times New Roman" w:hAnsi="Times New Roman" w:cs="Times New Roman"/>
                <w:sz w:val="18"/>
              </w:rPr>
              <w:t>)</w:t>
            </w:r>
          </w:p>
        </w:tc>
      </w:tr>
      <w:tr w:rsidR="00B22331" w:rsidRPr="00B22331" w:rsidTr="0022141D">
        <w:tc>
          <w:tcPr>
            <w:tcW w:w="9355" w:type="dxa"/>
          </w:tcPr>
          <w:p w:rsidR="00B22331" w:rsidRPr="00B22331" w:rsidRDefault="00B22331" w:rsidP="0024543C">
            <w:pPr>
              <w:pStyle w:val="ConsPlusNormal"/>
              <w:jc w:val="center"/>
              <w:rPr>
                <w:rFonts w:ascii="Times New Roman" w:hAnsi="Times New Roman" w:cs="Times New Roman"/>
                <w:sz w:val="18"/>
              </w:rPr>
            </w:pPr>
          </w:p>
        </w:tc>
      </w:tr>
    </w:tbl>
    <w:p w:rsidR="003B7A81" w:rsidRPr="00C636A7" w:rsidRDefault="003B7A81" w:rsidP="004B7353">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w:t>
      </w:r>
      <w:r w:rsidR="00016846" w:rsidRPr="00C636A7">
        <w:rPr>
          <w:rFonts w:ascii="Times New Roman" w:hAnsi="Times New Roman" w:cs="Times New Roman"/>
          <w:b/>
          <w:sz w:val="24"/>
          <w:szCs w:val="24"/>
        </w:rPr>
        <w:t> </w:t>
      </w:r>
      <w:r w:rsidRPr="00C636A7">
        <w:rPr>
          <w:rFonts w:ascii="Times New Roman" w:hAnsi="Times New Roman" w:cs="Times New Roman"/>
          <w:b/>
          <w:sz w:val="24"/>
          <w:szCs w:val="24"/>
        </w:rPr>
        <w:t>Общие положения</w:t>
      </w:r>
    </w:p>
    <w:p w:rsidR="003B7A81" w:rsidRPr="00C636A7" w:rsidRDefault="003B7A81" w:rsidP="004B7353">
      <w:pPr>
        <w:pStyle w:val="ConsPlusNormal"/>
        <w:jc w:val="both"/>
        <w:rPr>
          <w:rFonts w:ascii="Times New Roman" w:hAnsi="Times New Roman" w:cs="Times New Roman"/>
          <w:sz w:val="24"/>
          <w:szCs w:val="24"/>
        </w:rPr>
      </w:pPr>
    </w:p>
    <w:p w:rsidR="003B7A81" w:rsidRPr="00A24E73" w:rsidRDefault="003B7A81" w:rsidP="00A24E73">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sz w:val="24"/>
          <w:szCs w:val="24"/>
        </w:rPr>
        <w:t>1.</w:t>
      </w:r>
      <w:r w:rsidR="00016846" w:rsidRPr="00A24E73">
        <w:rPr>
          <w:rFonts w:ascii="Times New Roman" w:hAnsi="Times New Roman" w:cs="Times New Roman"/>
          <w:sz w:val="24"/>
          <w:szCs w:val="24"/>
        </w:rPr>
        <w:t> </w:t>
      </w:r>
      <w:r w:rsidRPr="00A24E73">
        <w:rPr>
          <w:rFonts w:ascii="Times New Roman" w:hAnsi="Times New Roman" w:cs="Times New Roman"/>
          <w:sz w:val="24"/>
          <w:szCs w:val="24"/>
        </w:rPr>
        <w:t xml:space="preserve">Должность федеральной государственной гражданской службы </w:t>
      </w:r>
      <w:r w:rsidR="006D1DF5" w:rsidRPr="00A24E73">
        <w:rPr>
          <w:rFonts w:ascii="Times New Roman" w:hAnsi="Times New Roman" w:cs="Times New Roman"/>
          <w:sz w:val="24"/>
          <w:szCs w:val="24"/>
        </w:rPr>
        <w:br/>
      </w:r>
      <w:r w:rsidRPr="00A24E73">
        <w:rPr>
          <w:rFonts w:ascii="Times New Roman" w:hAnsi="Times New Roman" w:cs="Times New Roman"/>
          <w:sz w:val="24"/>
          <w:szCs w:val="24"/>
        </w:rPr>
        <w:t xml:space="preserve">(далее </w:t>
      </w:r>
      <w:r w:rsidR="006D1DF5" w:rsidRPr="00A24E73">
        <w:rPr>
          <w:rFonts w:ascii="Times New Roman" w:hAnsi="Times New Roman" w:cs="Times New Roman"/>
          <w:sz w:val="24"/>
          <w:szCs w:val="24"/>
        </w:rPr>
        <w:t>–</w:t>
      </w:r>
      <w:r w:rsidRPr="00A24E73">
        <w:rPr>
          <w:rFonts w:ascii="Times New Roman" w:hAnsi="Times New Roman" w:cs="Times New Roman"/>
          <w:sz w:val="24"/>
          <w:szCs w:val="24"/>
        </w:rPr>
        <w:t xml:space="preserve"> гражданская служба</w:t>
      </w:r>
      <w:r w:rsidR="00931125" w:rsidRPr="00A24E73">
        <w:rPr>
          <w:rFonts w:ascii="Times New Roman" w:hAnsi="Times New Roman" w:cs="Times New Roman"/>
          <w:sz w:val="24"/>
          <w:szCs w:val="24"/>
        </w:rPr>
        <w:t>)</w:t>
      </w:r>
      <w:r w:rsidR="00931125" w:rsidRPr="00A24E73">
        <w:rPr>
          <w:sz w:val="24"/>
          <w:szCs w:val="24"/>
        </w:rPr>
        <w:t xml:space="preserve"> </w:t>
      </w:r>
      <w:r w:rsidR="00A03F1F" w:rsidRPr="00A03F1F">
        <w:rPr>
          <w:rFonts w:ascii="Times New Roman" w:hAnsi="Times New Roman" w:cs="Times New Roman"/>
          <w:b/>
          <w:color w:val="0000CC"/>
          <w:sz w:val="24"/>
          <w:szCs w:val="24"/>
        </w:rPr>
        <w:t>государственного налогового инспектора</w:t>
      </w:r>
      <w:r w:rsidR="00AE57EB" w:rsidRPr="00A24E73">
        <w:rPr>
          <w:rFonts w:ascii="Times New Roman" w:hAnsi="Times New Roman" w:cs="Times New Roman"/>
          <w:b/>
          <w:color w:val="0000CC"/>
          <w:sz w:val="24"/>
          <w:szCs w:val="24"/>
        </w:rPr>
        <w:t xml:space="preserve"> </w:t>
      </w:r>
      <w:r w:rsidR="00931125" w:rsidRPr="00A24E73">
        <w:rPr>
          <w:rFonts w:ascii="Times New Roman" w:hAnsi="Times New Roman" w:cs="Times New Roman"/>
          <w:color w:val="000000" w:themeColor="text1"/>
          <w:sz w:val="24"/>
          <w:szCs w:val="24"/>
        </w:rPr>
        <w:t>отдела</w:t>
      </w:r>
      <w:r w:rsidR="00A37EE0" w:rsidRPr="00A24E73">
        <w:rPr>
          <w:rFonts w:ascii="Times New Roman" w:hAnsi="Times New Roman" w:cs="Times New Roman"/>
          <w:color w:val="000000" w:themeColor="text1"/>
          <w:sz w:val="24"/>
          <w:szCs w:val="24"/>
        </w:rPr>
        <w:t xml:space="preserve"> </w:t>
      </w:r>
      <w:r w:rsidR="00A12F41" w:rsidRPr="00A24E73">
        <w:rPr>
          <w:rFonts w:ascii="Times New Roman" w:hAnsi="Times New Roman" w:cs="Times New Roman"/>
          <w:color w:val="800080"/>
          <w:sz w:val="24"/>
          <w:szCs w:val="24"/>
        </w:rPr>
        <w:t>работы с налогоплательщиками</w:t>
      </w:r>
      <w:r w:rsidR="006630A7" w:rsidRPr="00A24E73">
        <w:rPr>
          <w:rFonts w:ascii="Times New Roman" w:hAnsi="Times New Roman" w:cs="Times New Roman"/>
          <w:color w:val="000000"/>
          <w:sz w:val="24"/>
          <w:szCs w:val="24"/>
        </w:rPr>
        <w:t xml:space="preserve"> </w:t>
      </w:r>
      <w:r w:rsidR="00A37EE0" w:rsidRPr="00A24E73">
        <w:rPr>
          <w:rFonts w:ascii="Times New Roman" w:hAnsi="Times New Roman" w:cs="Times New Roman"/>
          <w:color w:val="000000" w:themeColor="text1"/>
          <w:sz w:val="24"/>
          <w:szCs w:val="24"/>
        </w:rPr>
        <w:t xml:space="preserve">(далее – </w:t>
      </w:r>
      <w:r w:rsidR="00164AC9" w:rsidRPr="00A24E73">
        <w:rPr>
          <w:rFonts w:ascii="Times New Roman" w:hAnsi="Times New Roman" w:cs="Times New Roman"/>
          <w:color w:val="000000" w:themeColor="text1"/>
          <w:sz w:val="24"/>
          <w:szCs w:val="24"/>
        </w:rPr>
        <w:t>о</w:t>
      </w:r>
      <w:r w:rsidR="00A37EE0" w:rsidRPr="00A24E73">
        <w:rPr>
          <w:rFonts w:ascii="Times New Roman" w:hAnsi="Times New Roman" w:cs="Times New Roman"/>
          <w:color w:val="000000" w:themeColor="text1"/>
          <w:sz w:val="24"/>
          <w:szCs w:val="24"/>
        </w:rPr>
        <w:t xml:space="preserve">тдел) </w:t>
      </w:r>
      <w:r w:rsidR="00A8551D" w:rsidRPr="00A24E73">
        <w:rPr>
          <w:rFonts w:ascii="Times New Roman" w:hAnsi="Times New Roman" w:cs="Times New Roman"/>
          <w:color w:val="000000" w:themeColor="text1"/>
          <w:sz w:val="24"/>
          <w:szCs w:val="24"/>
        </w:rPr>
        <w:t>Инспекции</w:t>
      </w:r>
      <w:r w:rsidR="008803F8"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Федеральной налоговой службы</w:t>
      </w:r>
      <w:r w:rsidR="000B58D3"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0B58D3" w:rsidRPr="00A24E73">
        <w:rPr>
          <w:rFonts w:ascii="Times New Roman" w:hAnsi="Times New Roman" w:cs="Times New Roman"/>
          <w:color w:val="000000" w:themeColor="text1"/>
          <w:sz w:val="24"/>
          <w:szCs w:val="24"/>
        </w:rPr>
        <w:t>по г. Москве</w:t>
      </w:r>
      <w:r w:rsidR="00532AAD"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(далее – </w:t>
      </w:r>
      <w:r w:rsidR="00A03F1F" w:rsidRPr="00A03F1F">
        <w:rPr>
          <w:rFonts w:ascii="Times New Roman" w:hAnsi="Times New Roman" w:cs="Times New Roman"/>
          <w:color w:val="0000CC"/>
          <w:sz w:val="24"/>
          <w:szCs w:val="24"/>
        </w:rPr>
        <w:t>государственн</w:t>
      </w:r>
      <w:r w:rsidR="00A03F1F">
        <w:rPr>
          <w:rFonts w:ascii="Times New Roman" w:hAnsi="Times New Roman" w:cs="Times New Roman"/>
          <w:color w:val="0000CC"/>
          <w:sz w:val="24"/>
          <w:szCs w:val="24"/>
        </w:rPr>
        <w:t>ый</w:t>
      </w:r>
      <w:r w:rsidR="00A03F1F" w:rsidRPr="00A03F1F">
        <w:rPr>
          <w:rFonts w:ascii="Times New Roman" w:hAnsi="Times New Roman" w:cs="Times New Roman"/>
          <w:color w:val="0000CC"/>
          <w:sz w:val="24"/>
          <w:szCs w:val="24"/>
        </w:rPr>
        <w:t xml:space="preserve"> налогов</w:t>
      </w:r>
      <w:r w:rsidR="00A03F1F">
        <w:rPr>
          <w:rFonts w:ascii="Times New Roman" w:hAnsi="Times New Roman" w:cs="Times New Roman"/>
          <w:color w:val="0000CC"/>
          <w:sz w:val="24"/>
          <w:szCs w:val="24"/>
        </w:rPr>
        <w:t>ый</w:t>
      </w:r>
      <w:r w:rsidR="00A03F1F" w:rsidRPr="00A03F1F">
        <w:rPr>
          <w:rFonts w:ascii="Times New Roman" w:hAnsi="Times New Roman" w:cs="Times New Roman"/>
          <w:color w:val="0000CC"/>
          <w:sz w:val="24"/>
          <w:szCs w:val="24"/>
        </w:rPr>
        <w:t xml:space="preserve"> инспектор</w:t>
      </w:r>
      <w:r w:rsidR="00931125" w:rsidRPr="00A24E73">
        <w:rPr>
          <w:rFonts w:ascii="Times New Roman" w:hAnsi="Times New Roman" w:cs="Times New Roman"/>
          <w:color w:val="000000" w:themeColor="text1"/>
          <w:sz w:val="24"/>
          <w:szCs w:val="24"/>
        </w:rPr>
        <w:t xml:space="preserve">) </w:t>
      </w:r>
      <w:r w:rsidRPr="00A24E73">
        <w:rPr>
          <w:rFonts w:ascii="Times New Roman" w:hAnsi="Times New Roman" w:cs="Times New Roman"/>
          <w:color w:val="000000" w:themeColor="text1"/>
          <w:sz w:val="24"/>
          <w:szCs w:val="24"/>
        </w:rPr>
        <w:t xml:space="preserve">относится к </w:t>
      </w:r>
      <w:r w:rsidR="00620D7D">
        <w:rPr>
          <w:rFonts w:ascii="Times New Roman" w:hAnsi="Times New Roman" w:cs="Times New Roman"/>
          <w:color w:val="800080"/>
          <w:sz w:val="24"/>
          <w:szCs w:val="24"/>
        </w:rPr>
        <w:t>старшей</w:t>
      </w:r>
      <w:r w:rsidRPr="00A24E73">
        <w:rPr>
          <w:rFonts w:ascii="Times New Roman" w:hAnsi="Times New Roman" w:cs="Times New Roman"/>
          <w:color w:val="000000" w:themeColor="text1"/>
          <w:sz w:val="24"/>
          <w:szCs w:val="24"/>
        </w:rPr>
        <w:t xml:space="preserve"> группе должностей гражданской службы категории </w:t>
      </w:r>
      <w:r w:rsidR="0093106A" w:rsidRPr="00A24E73">
        <w:rPr>
          <w:rFonts w:ascii="Times New Roman" w:hAnsi="Times New Roman" w:cs="Times New Roman"/>
          <w:color w:val="800080"/>
          <w:sz w:val="24"/>
          <w:szCs w:val="24"/>
        </w:rPr>
        <w:t>«</w:t>
      </w:r>
      <w:r w:rsidR="00931125" w:rsidRPr="00A24E73">
        <w:rPr>
          <w:rFonts w:ascii="Times New Roman" w:hAnsi="Times New Roman" w:cs="Times New Roman"/>
          <w:color w:val="800080"/>
          <w:sz w:val="24"/>
          <w:szCs w:val="24"/>
        </w:rPr>
        <w:t>специалисты</w:t>
      </w:r>
      <w:r w:rsidR="0093106A" w:rsidRPr="00A24E73">
        <w:rPr>
          <w:rFonts w:ascii="Times New Roman" w:hAnsi="Times New Roman" w:cs="Times New Roman"/>
          <w:color w:val="800080"/>
          <w:sz w:val="24"/>
          <w:szCs w:val="24"/>
        </w:rPr>
        <w:t>»</w:t>
      </w:r>
      <w:r w:rsidR="009F3087" w:rsidRPr="00A24E73">
        <w:rPr>
          <w:rFonts w:ascii="Times New Roman" w:hAnsi="Times New Roman" w:cs="Times New Roman"/>
          <w:color w:val="800080"/>
          <w:sz w:val="24"/>
          <w:szCs w:val="24"/>
        </w:rPr>
        <w:t>.</w:t>
      </w:r>
    </w:p>
    <w:p w:rsidR="00D6462A" w:rsidRPr="00A24E73" w:rsidRDefault="00D6462A"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color w:val="800080"/>
          <w:sz w:val="24"/>
          <w:szCs w:val="24"/>
        </w:rPr>
        <w:t xml:space="preserve">Регистрационный номер (код) должности </w:t>
      </w:r>
      <w:r w:rsidR="00F25D3D" w:rsidRPr="00A24E73">
        <w:rPr>
          <w:rFonts w:ascii="Times New Roman" w:hAnsi="Times New Roman" w:cs="Times New Roman"/>
          <w:color w:val="800080"/>
          <w:sz w:val="24"/>
          <w:szCs w:val="24"/>
        </w:rPr>
        <w:t>–</w:t>
      </w:r>
      <w:r w:rsidRPr="00A24E73">
        <w:rPr>
          <w:rFonts w:ascii="Times New Roman" w:hAnsi="Times New Roman" w:cs="Times New Roman"/>
          <w:color w:val="800080"/>
          <w:sz w:val="24"/>
          <w:szCs w:val="24"/>
        </w:rPr>
        <w:t xml:space="preserve"> </w:t>
      </w:r>
      <w:r w:rsidR="00D07D1F" w:rsidRPr="00D07D1F">
        <w:rPr>
          <w:rFonts w:ascii="Times New Roman" w:hAnsi="Times New Roman" w:cs="Times New Roman"/>
          <w:color w:val="800080"/>
          <w:sz w:val="24"/>
          <w:szCs w:val="24"/>
        </w:rPr>
        <w:t>11-3-4-096</w:t>
      </w:r>
      <w:r w:rsidR="00CE5967" w:rsidRPr="00A24E73">
        <w:rPr>
          <w:rFonts w:ascii="Times New Roman" w:hAnsi="Times New Roman" w:cs="Times New Roman"/>
          <w:color w:val="800080"/>
          <w:sz w:val="24"/>
          <w:szCs w:val="24"/>
        </w:rPr>
        <w:t>.</w:t>
      </w:r>
    </w:p>
    <w:p w:rsidR="005360E7" w:rsidRPr="00A24E73" w:rsidRDefault="00E5383C" w:rsidP="00AE57EB">
      <w:pPr>
        <w:pStyle w:val="ConsPlusNormal"/>
        <w:ind w:firstLine="709"/>
        <w:jc w:val="both"/>
        <w:rPr>
          <w:rFonts w:ascii="Times New Roman" w:hAnsi="Times New Roman" w:cs="Times New Roman"/>
          <w:color w:val="800080"/>
          <w:sz w:val="24"/>
          <w:szCs w:val="24"/>
        </w:rPr>
      </w:pPr>
      <w:r w:rsidRPr="00A24E73">
        <w:rPr>
          <w:rFonts w:ascii="Times New Roman" w:hAnsi="Times New Roman" w:cs="Times New Roman"/>
          <w:sz w:val="24"/>
          <w:szCs w:val="24"/>
        </w:rPr>
        <w:t>2.</w:t>
      </w:r>
      <w:r w:rsidR="00016846" w:rsidRPr="00A24E73">
        <w:rPr>
          <w:rFonts w:ascii="Times New Roman" w:hAnsi="Times New Roman" w:cs="Times New Roman"/>
          <w:sz w:val="24"/>
          <w:szCs w:val="24"/>
        </w:rPr>
        <w:t> </w:t>
      </w:r>
      <w:r w:rsidRPr="00A24E73">
        <w:rPr>
          <w:rFonts w:ascii="Times New Roman" w:hAnsi="Times New Roman"/>
          <w:sz w:val="24"/>
          <w:szCs w:val="24"/>
        </w:rPr>
        <w:t xml:space="preserve">Область профессиональной служебной деятельности </w:t>
      </w:r>
      <w:r w:rsidR="004E72D5">
        <w:rPr>
          <w:rFonts w:ascii="Times New Roman" w:hAnsi="Times New Roman" w:cs="Times New Roman"/>
          <w:b/>
          <w:color w:val="0000CC"/>
          <w:sz w:val="24"/>
          <w:szCs w:val="24"/>
        </w:rPr>
        <w:t>государственного налогового инспектора</w:t>
      </w:r>
      <w:r w:rsidR="00016846" w:rsidRPr="00A24E73">
        <w:rPr>
          <w:rFonts w:ascii="Times New Roman" w:hAnsi="Times New Roman" w:cs="Times New Roman"/>
          <w:sz w:val="24"/>
          <w:szCs w:val="24"/>
        </w:rPr>
        <w:t xml:space="preserve">: </w:t>
      </w:r>
      <w:r w:rsidR="00A12F41" w:rsidRPr="00A24E73">
        <w:rPr>
          <w:rFonts w:ascii="Times New Roman" w:eastAsia="Calibri" w:hAnsi="Times New Roman" w:cs="Times New Roman"/>
          <w:color w:val="800080"/>
          <w:sz w:val="24"/>
          <w:szCs w:val="24"/>
        </w:rPr>
        <w:t>регулирование о</w:t>
      </w:r>
      <w:r w:rsidR="00A12F41" w:rsidRPr="00A24E73">
        <w:rPr>
          <w:rFonts w:ascii="Times New Roman" w:hAnsi="Times New Roman" w:cs="Times New Roman"/>
          <w:color w:val="800080"/>
          <w:sz w:val="24"/>
          <w:szCs w:val="24"/>
        </w:rPr>
        <w:t>казания услуг налогоплательщикам, оформление и декларирование.</w:t>
      </w:r>
    </w:p>
    <w:p w:rsidR="00E5383C" w:rsidRPr="00A24E73" w:rsidRDefault="00E5383C" w:rsidP="00AE57EB">
      <w:pPr>
        <w:pStyle w:val="ConsPlusNormal"/>
        <w:ind w:firstLine="709"/>
        <w:jc w:val="both"/>
        <w:rPr>
          <w:rFonts w:ascii="Times New Roman" w:hAnsi="Times New Roman"/>
          <w:color w:val="800080"/>
          <w:sz w:val="24"/>
          <w:szCs w:val="24"/>
        </w:rPr>
      </w:pPr>
      <w:r w:rsidRPr="00A24E73">
        <w:rPr>
          <w:rFonts w:ascii="Times New Roman" w:hAnsi="Times New Roman" w:cs="Times New Roman"/>
          <w:color w:val="000000" w:themeColor="text1"/>
          <w:sz w:val="24"/>
          <w:szCs w:val="24"/>
        </w:rPr>
        <w:t>3.</w:t>
      </w:r>
      <w:r w:rsidR="00016846" w:rsidRPr="00A24E73">
        <w:rPr>
          <w:rFonts w:ascii="Times New Roman" w:hAnsi="Times New Roman" w:cs="Times New Roman"/>
          <w:color w:val="000000" w:themeColor="text1"/>
          <w:sz w:val="24"/>
          <w:szCs w:val="24"/>
        </w:rPr>
        <w:t> </w:t>
      </w:r>
      <w:r w:rsidRPr="00A24E73">
        <w:rPr>
          <w:rFonts w:ascii="Times New Roman" w:hAnsi="Times New Roman"/>
          <w:color w:val="000000" w:themeColor="text1"/>
          <w:sz w:val="24"/>
          <w:szCs w:val="24"/>
        </w:rPr>
        <w:t xml:space="preserve">Вид профессиональной служебной деятельности </w:t>
      </w:r>
      <w:r w:rsidR="004E72D5">
        <w:rPr>
          <w:rFonts w:ascii="Times New Roman" w:hAnsi="Times New Roman" w:cs="Times New Roman"/>
          <w:b/>
          <w:color w:val="0000CC"/>
          <w:sz w:val="24"/>
          <w:szCs w:val="24"/>
        </w:rPr>
        <w:t>государственного налогового инспектора</w:t>
      </w:r>
      <w:r w:rsidRPr="00A24E73">
        <w:rPr>
          <w:rFonts w:ascii="Times New Roman" w:hAnsi="Times New Roman"/>
          <w:color w:val="000000" w:themeColor="text1"/>
          <w:sz w:val="24"/>
          <w:szCs w:val="24"/>
        </w:rPr>
        <w:t>:</w:t>
      </w:r>
      <w:r w:rsidR="00B14EB0" w:rsidRPr="00A24E73">
        <w:rPr>
          <w:rFonts w:ascii="Times New Roman" w:hAnsi="Times New Roman"/>
          <w:color w:val="000000" w:themeColor="text1"/>
          <w:sz w:val="24"/>
          <w:szCs w:val="24"/>
        </w:rPr>
        <w:t xml:space="preserve"> </w:t>
      </w:r>
      <w:r w:rsidR="00A12F41" w:rsidRPr="00A24E73">
        <w:rPr>
          <w:rFonts w:ascii="Times New Roman" w:hAnsi="Times New Roman" w:cs="Times New Roman"/>
          <w:color w:val="800080"/>
          <w:sz w:val="24"/>
          <w:szCs w:val="24"/>
        </w:rPr>
        <w:t>регулирование в сфере оказания услуг налогоплательщикам, оформление и декларирование.</w:t>
      </w:r>
    </w:p>
    <w:p w:rsidR="003B7A81" w:rsidRPr="00A24E73" w:rsidRDefault="00016846" w:rsidP="007F339E">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olor w:val="000000" w:themeColor="text1"/>
          <w:sz w:val="24"/>
          <w:szCs w:val="24"/>
        </w:rPr>
        <w:t>4</w:t>
      </w:r>
      <w:r w:rsidR="003B7A81" w:rsidRPr="00A24E73">
        <w:rPr>
          <w:rFonts w:ascii="Times New Roman" w:hAnsi="Times New Roman"/>
          <w:color w:val="000000" w:themeColor="text1"/>
          <w:sz w:val="24"/>
          <w:szCs w:val="24"/>
        </w:rPr>
        <w:t>.</w:t>
      </w:r>
      <w:r w:rsidRPr="00A24E73">
        <w:rPr>
          <w:rFonts w:ascii="Times New Roman" w:hAnsi="Times New Roman"/>
          <w:color w:val="000000" w:themeColor="text1"/>
          <w:sz w:val="24"/>
          <w:szCs w:val="24"/>
        </w:rPr>
        <w:t> </w:t>
      </w:r>
      <w:r w:rsidR="003B7A81" w:rsidRPr="00A24E73">
        <w:rPr>
          <w:rFonts w:ascii="Times New Roman" w:hAnsi="Times New Roman"/>
          <w:color w:val="000000" w:themeColor="text1"/>
          <w:sz w:val="24"/>
          <w:szCs w:val="24"/>
        </w:rPr>
        <w:t xml:space="preserve">Назначение на должность и освобождение от должности </w:t>
      </w:r>
      <w:r w:rsidR="004E72D5">
        <w:rPr>
          <w:rFonts w:ascii="Times New Roman" w:hAnsi="Times New Roman" w:cs="Times New Roman"/>
          <w:b/>
          <w:color w:val="0000CC"/>
          <w:sz w:val="24"/>
          <w:szCs w:val="24"/>
        </w:rPr>
        <w:t>государственного налогового инспектора</w:t>
      </w:r>
      <w:r w:rsidR="00AB6B10" w:rsidRPr="00A24E73">
        <w:rPr>
          <w:rFonts w:ascii="Times New Roman" w:hAnsi="Times New Roman" w:cs="Times New Roman"/>
          <w:b/>
          <w:color w:val="0000CC"/>
          <w:sz w:val="24"/>
          <w:szCs w:val="24"/>
        </w:rPr>
        <w:t xml:space="preserve"> </w:t>
      </w:r>
      <w:r w:rsidR="003B7A81" w:rsidRPr="00A24E73">
        <w:rPr>
          <w:rFonts w:ascii="Times New Roman" w:hAnsi="Times New Roman" w:cs="Times New Roman"/>
          <w:color w:val="000000" w:themeColor="text1"/>
          <w:sz w:val="24"/>
          <w:szCs w:val="24"/>
        </w:rPr>
        <w:t>осуществля</w:t>
      </w:r>
      <w:r w:rsidR="001559CE" w:rsidRPr="00A24E73">
        <w:rPr>
          <w:rFonts w:ascii="Times New Roman" w:hAnsi="Times New Roman" w:cs="Times New Roman"/>
          <w:color w:val="000000" w:themeColor="text1"/>
          <w:sz w:val="24"/>
          <w:szCs w:val="24"/>
        </w:rPr>
        <w:t>е</w:t>
      </w:r>
      <w:r w:rsidR="003B7A81" w:rsidRPr="00A24E73">
        <w:rPr>
          <w:rFonts w:ascii="Times New Roman" w:hAnsi="Times New Roman" w:cs="Times New Roman"/>
          <w:color w:val="000000" w:themeColor="text1"/>
          <w:sz w:val="24"/>
          <w:szCs w:val="24"/>
        </w:rPr>
        <w:t xml:space="preserve">тся </w:t>
      </w:r>
      <w:r w:rsidR="00A8551D" w:rsidRPr="00A24E73">
        <w:rPr>
          <w:rFonts w:ascii="Times New Roman" w:hAnsi="Times New Roman" w:cs="Times New Roman"/>
          <w:color w:val="000000" w:themeColor="text1"/>
          <w:sz w:val="24"/>
          <w:szCs w:val="24"/>
        </w:rPr>
        <w:t xml:space="preserve">Начальником </w:t>
      </w:r>
      <w:proofErr w:type="gramStart"/>
      <w:r w:rsidR="00A8551D" w:rsidRPr="00A24E73">
        <w:rPr>
          <w:rFonts w:ascii="Times New Roman" w:hAnsi="Times New Roman" w:cs="Times New Roman"/>
          <w:color w:val="000000" w:themeColor="text1"/>
          <w:sz w:val="24"/>
          <w:szCs w:val="24"/>
        </w:rPr>
        <w:t>Инспекции</w:t>
      </w:r>
      <w:r w:rsidR="00DA344C" w:rsidRPr="00A24E73">
        <w:rPr>
          <w:rFonts w:ascii="Times New Roman" w:hAnsi="Times New Roman" w:cs="Times New Roman"/>
          <w:color w:val="000000" w:themeColor="text1"/>
          <w:sz w:val="24"/>
          <w:szCs w:val="24"/>
        </w:rPr>
        <w:t xml:space="preserve"> </w:t>
      </w:r>
      <w:r w:rsidR="00931125" w:rsidRPr="00A24E73">
        <w:rPr>
          <w:rFonts w:ascii="Times New Roman" w:hAnsi="Times New Roman" w:cs="Times New Roman"/>
          <w:color w:val="000000" w:themeColor="text1"/>
          <w:sz w:val="24"/>
          <w:szCs w:val="24"/>
        </w:rPr>
        <w:t xml:space="preserve"> Федеральной</w:t>
      </w:r>
      <w:proofErr w:type="gramEnd"/>
      <w:r w:rsidR="00931125" w:rsidRPr="00A24E73">
        <w:rPr>
          <w:rFonts w:ascii="Times New Roman" w:hAnsi="Times New Roman" w:cs="Times New Roman"/>
          <w:color w:val="000000" w:themeColor="text1"/>
          <w:sz w:val="24"/>
          <w:szCs w:val="24"/>
        </w:rPr>
        <w:t xml:space="preserve"> налоговой службы</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 xml:space="preserve">№ 19 </w:t>
      </w:r>
      <w:r w:rsidR="00DA344C" w:rsidRPr="00A24E73">
        <w:rPr>
          <w:rFonts w:ascii="Times New Roman" w:hAnsi="Times New Roman" w:cs="Times New Roman"/>
          <w:color w:val="000000" w:themeColor="text1"/>
          <w:sz w:val="24"/>
          <w:szCs w:val="24"/>
        </w:rPr>
        <w:t xml:space="preserve">по г. Москве </w:t>
      </w:r>
      <w:r w:rsidR="00D44734" w:rsidRPr="00A24E73">
        <w:rPr>
          <w:rFonts w:ascii="Times New Roman" w:hAnsi="Times New Roman" w:cs="Times New Roman"/>
          <w:color w:val="000000" w:themeColor="text1"/>
          <w:sz w:val="24"/>
          <w:szCs w:val="24"/>
        </w:rPr>
        <w:t>(далее </w:t>
      </w:r>
      <w:r w:rsidR="00DA344C" w:rsidRPr="00A24E73">
        <w:rPr>
          <w:rFonts w:ascii="Times New Roman" w:hAnsi="Times New Roman" w:cs="Times New Roman"/>
          <w:color w:val="000000" w:themeColor="text1"/>
          <w:sz w:val="24"/>
          <w:szCs w:val="24"/>
        </w:rPr>
        <w:t xml:space="preserve">– </w:t>
      </w:r>
      <w:r w:rsidR="00A8551D" w:rsidRPr="00A24E73">
        <w:rPr>
          <w:rFonts w:ascii="Times New Roman" w:hAnsi="Times New Roman" w:cs="Times New Roman"/>
          <w:color w:val="000000" w:themeColor="text1"/>
          <w:sz w:val="24"/>
          <w:szCs w:val="24"/>
        </w:rPr>
        <w:t>Инспекция</w:t>
      </w:r>
      <w:r w:rsidR="00DA344C" w:rsidRPr="00A24E73">
        <w:rPr>
          <w:rFonts w:ascii="Times New Roman" w:hAnsi="Times New Roman" w:cs="Times New Roman"/>
          <w:color w:val="000000" w:themeColor="text1"/>
          <w:sz w:val="24"/>
          <w:szCs w:val="24"/>
        </w:rPr>
        <w:t>)</w:t>
      </w:r>
      <w:r w:rsidR="003B7A81" w:rsidRPr="00A24E73">
        <w:rPr>
          <w:rFonts w:ascii="Times New Roman" w:hAnsi="Times New Roman" w:cs="Times New Roman"/>
          <w:color w:val="000000" w:themeColor="text1"/>
          <w:sz w:val="24"/>
          <w:szCs w:val="24"/>
        </w:rPr>
        <w:t>.</w:t>
      </w:r>
    </w:p>
    <w:p w:rsidR="003B7A81" w:rsidRDefault="001559CE" w:rsidP="00D07D1F">
      <w:pPr>
        <w:pStyle w:val="ConsPlusNormal"/>
        <w:ind w:firstLine="709"/>
        <w:jc w:val="both"/>
        <w:rPr>
          <w:rFonts w:ascii="Times New Roman" w:hAnsi="Times New Roman" w:cs="Times New Roman"/>
          <w:color w:val="000000" w:themeColor="text1"/>
          <w:sz w:val="24"/>
          <w:szCs w:val="24"/>
        </w:rPr>
      </w:pPr>
      <w:r w:rsidRPr="00A24E73">
        <w:rPr>
          <w:rFonts w:ascii="Times New Roman" w:hAnsi="Times New Roman" w:cs="Times New Roman"/>
          <w:color w:val="000000" w:themeColor="text1"/>
          <w:sz w:val="24"/>
          <w:szCs w:val="24"/>
        </w:rPr>
        <w:t>5. </w:t>
      </w:r>
      <w:r w:rsidR="004E72D5" w:rsidRPr="004E72D5">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3B7A81" w:rsidRPr="00A24E73">
        <w:rPr>
          <w:rFonts w:ascii="Times New Roman" w:hAnsi="Times New Roman" w:cs="Times New Roman"/>
          <w:color w:val="000000" w:themeColor="text1"/>
          <w:sz w:val="24"/>
          <w:szCs w:val="24"/>
        </w:rPr>
        <w:t xml:space="preserve">непосредственно подчиняется </w:t>
      </w:r>
      <w:r w:rsidR="00931125" w:rsidRPr="00A24E73">
        <w:rPr>
          <w:rFonts w:ascii="Times New Roman" w:hAnsi="Times New Roman" w:cs="Times New Roman"/>
          <w:color w:val="000000" w:themeColor="text1"/>
          <w:sz w:val="24"/>
          <w:szCs w:val="24"/>
        </w:rPr>
        <w:t>начальнику отдела</w:t>
      </w:r>
      <w:r w:rsidR="00D44734" w:rsidRPr="00A24E73">
        <w:rPr>
          <w:rFonts w:ascii="Times New Roman" w:hAnsi="Times New Roman" w:cs="Times New Roman"/>
          <w:color w:val="000000" w:themeColor="text1"/>
          <w:sz w:val="24"/>
          <w:szCs w:val="24"/>
        </w:rPr>
        <w:t>, функционально – </w:t>
      </w:r>
      <w:r w:rsidR="00DA344C" w:rsidRPr="00A24E73">
        <w:rPr>
          <w:rFonts w:ascii="Times New Roman" w:hAnsi="Times New Roman" w:cs="Times New Roman"/>
          <w:color w:val="000000" w:themeColor="text1"/>
          <w:sz w:val="24"/>
          <w:szCs w:val="24"/>
        </w:rPr>
        <w:t xml:space="preserve">заместителю начальника </w:t>
      </w:r>
      <w:r w:rsidR="00164AC9" w:rsidRPr="00A24E73">
        <w:rPr>
          <w:rFonts w:ascii="Times New Roman" w:hAnsi="Times New Roman" w:cs="Times New Roman"/>
          <w:color w:val="000000" w:themeColor="text1"/>
          <w:sz w:val="24"/>
          <w:szCs w:val="24"/>
        </w:rPr>
        <w:t>о</w:t>
      </w:r>
      <w:r w:rsidR="00DA344C" w:rsidRPr="00A24E73">
        <w:rPr>
          <w:rFonts w:ascii="Times New Roman" w:hAnsi="Times New Roman" w:cs="Times New Roman"/>
          <w:color w:val="000000" w:themeColor="text1"/>
          <w:sz w:val="24"/>
          <w:szCs w:val="24"/>
        </w:rPr>
        <w:t>тдела по соответствующим направлениям деятельности</w:t>
      </w:r>
      <w:r w:rsidR="003B7A81" w:rsidRPr="00A24E73">
        <w:rPr>
          <w:rFonts w:ascii="Times New Roman" w:hAnsi="Times New Roman" w:cs="Times New Roman"/>
          <w:color w:val="000000" w:themeColor="text1"/>
          <w:sz w:val="24"/>
          <w:szCs w:val="24"/>
        </w:rPr>
        <w:t>.</w:t>
      </w:r>
    </w:p>
    <w:p w:rsidR="00D07D1F" w:rsidRPr="00D07D1F" w:rsidRDefault="00D07D1F" w:rsidP="00D07D1F">
      <w:pPr>
        <w:pStyle w:val="ConsPlusNormal"/>
        <w:ind w:firstLine="709"/>
        <w:jc w:val="both"/>
        <w:rPr>
          <w:rFonts w:ascii="Times New Roman" w:hAnsi="Times New Roman" w:cs="Times New Roman"/>
          <w:color w:val="000000" w:themeColor="text1"/>
          <w:sz w:val="24"/>
          <w:szCs w:val="24"/>
        </w:rPr>
      </w:pPr>
    </w:p>
    <w:p w:rsidR="003B7A81" w:rsidRPr="00C636A7" w:rsidRDefault="003B7A81" w:rsidP="003B7A81">
      <w:pPr>
        <w:pStyle w:val="ConsPlusNormal"/>
        <w:jc w:val="center"/>
        <w:rPr>
          <w:rFonts w:ascii="Times New Roman" w:hAnsi="Times New Roman" w:cs="Times New Roman"/>
          <w:b/>
          <w:sz w:val="24"/>
          <w:szCs w:val="24"/>
        </w:rPr>
      </w:pPr>
      <w:r w:rsidRPr="00C636A7">
        <w:rPr>
          <w:rFonts w:ascii="Times New Roman" w:hAnsi="Times New Roman" w:cs="Times New Roman"/>
          <w:b/>
          <w:sz w:val="24"/>
          <w:szCs w:val="24"/>
        </w:rPr>
        <w:t>II.</w:t>
      </w:r>
      <w:r w:rsidR="0049073B"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Квалификационные требования </w:t>
      </w:r>
      <w:r w:rsidR="00721040" w:rsidRPr="00C636A7">
        <w:rPr>
          <w:rFonts w:ascii="Times New Roman" w:hAnsi="Times New Roman" w:cs="Times New Roman"/>
          <w:b/>
          <w:sz w:val="24"/>
          <w:szCs w:val="24"/>
        </w:rPr>
        <w:t>для замещения должности гражданской службы</w:t>
      </w:r>
      <w:r w:rsidRPr="00C636A7">
        <w:rPr>
          <w:rFonts w:ascii="Times New Roman" w:hAnsi="Times New Roman" w:cs="Times New Roman"/>
          <w:b/>
          <w:sz w:val="24"/>
          <w:szCs w:val="24"/>
        </w:rPr>
        <w:t xml:space="preserve"> </w:t>
      </w:r>
    </w:p>
    <w:p w:rsidR="003B7A81" w:rsidRPr="00C636A7" w:rsidRDefault="003B7A81" w:rsidP="00B310A4">
      <w:pPr>
        <w:widowControl w:val="0"/>
        <w:spacing w:after="0" w:line="240" w:lineRule="auto"/>
        <w:jc w:val="both"/>
        <w:rPr>
          <w:rFonts w:ascii="Times New Roman" w:hAnsi="Times New Roman" w:cs="Times New Roman"/>
          <w:sz w:val="24"/>
          <w:szCs w:val="24"/>
        </w:rPr>
      </w:pPr>
    </w:p>
    <w:p w:rsidR="003B7A81" w:rsidRPr="00AC6D96" w:rsidRDefault="007B2780" w:rsidP="003B7A81">
      <w:pPr>
        <w:widowControl w:val="0"/>
        <w:spacing w:after="0" w:line="240" w:lineRule="auto"/>
        <w:ind w:firstLine="709"/>
        <w:jc w:val="both"/>
        <w:rPr>
          <w:rFonts w:ascii="Times New Roman" w:hAnsi="Times New Roman" w:cs="Times New Roman"/>
          <w:sz w:val="24"/>
          <w:szCs w:val="24"/>
        </w:rPr>
      </w:pPr>
      <w:r w:rsidRPr="00AC6D96">
        <w:rPr>
          <w:rFonts w:ascii="Times New Roman" w:hAnsi="Times New Roman" w:cs="Times New Roman"/>
          <w:sz w:val="24"/>
          <w:szCs w:val="24"/>
        </w:rPr>
        <w:t>6</w:t>
      </w:r>
      <w:r w:rsidR="003B7A81" w:rsidRPr="00AC6D96">
        <w:rPr>
          <w:rFonts w:ascii="Times New Roman" w:hAnsi="Times New Roman" w:cs="Times New Roman"/>
          <w:sz w:val="24"/>
          <w:szCs w:val="24"/>
        </w:rPr>
        <w:t>.</w:t>
      </w:r>
      <w:r w:rsidR="0049073B" w:rsidRPr="00AC6D96">
        <w:rPr>
          <w:rFonts w:ascii="Times New Roman" w:hAnsi="Times New Roman" w:cs="Times New Roman"/>
          <w:sz w:val="24"/>
          <w:szCs w:val="24"/>
        </w:rPr>
        <w:t> </w:t>
      </w:r>
      <w:r w:rsidR="003B7A81" w:rsidRPr="00AC6D96">
        <w:rPr>
          <w:rFonts w:ascii="Times New Roman" w:hAnsi="Times New Roman" w:cs="Times New Roman"/>
          <w:sz w:val="24"/>
          <w:szCs w:val="24"/>
        </w:rPr>
        <w:t xml:space="preserve">Для замещения должности </w:t>
      </w:r>
      <w:r w:rsidR="003025C2">
        <w:rPr>
          <w:rFonts w:ascii="Times New Roman" w:hAnsi="Times New Roman" w:cs="Times New Roman"/>
          <w:b/>
          <w:color w:val="0000CC"/>
          <w:sz w:val="24"/>
          <w:szCs w:val="24"/>
        </w:rPr>
        <w:t>государственного налогового инспектора</w:t>
      </w:r>
      <w:r w:rsidR="00AA5798" w:rsidRPr="00A24E73">
        <w:rPr>
          <w:rFonts w:ascii="Times New Roman" w:hAnsi="Times New Roman" w:cs="Times New Roman"/>
          <w:b/>
          <w:color w:val="0000CC"/>
          <w:sz w:val="24"/>
          <w:szCs w:val="24"/>
        </w:rPr>
        <w:t xml:space="preserve"> </w:t>
      </w:r>
      <w:r w:rsidR="003B7A81" w:rsidRPr="00AC6D96">
        <w:rPr>
          <w:rFonts w:ascii="Times New Roman" w:hAnsi="Times New Roman" w:cs="Times New Roman"/>
          <w:sz w:val="24"/>
          <w:szCs w:val="24"/>
        </w:rPr>
        <w:t>устанавливаются следующие требования</w:t>
      </w:r>
      <w:r w:rsidR="009A7768" w:rsidRPr="00AC6D96">
        <w:rPr>
          <w:rFonts w:ascii="Times New Roman" w:hAnsi="Times New Roman" w:cs="Times New Roman"/>
          <w:sz w:val="24"/>
          <w:szCs w:val="24"/>
        </w:rPr>
        <w:t>.</w:t>
      </w:r>
    </w:p>
    <w:p w:rsidR="00311B63" w:rsidRPr="00AC6D96" w:rsidRDefault="007B2780" w:rsidP="003B7A81">
      <w:pPr>
        <w:widowControl w:val="0"/>
        <w:spacing w:after="0" w:line="240" w:lineRule="auto"/>
        <w:ind w:firstLine="709"/>
        <w:jc w:val="both"/>
        <w:rPr>
          <w:rFonts w:ascii="Times New Roman" w:hAnsi="Times New Roman" w:cs="Times New Roman"/>
          <w:b/>
          <w:color w:val="000000" w:themeColor="text1"/>
          <w:sz w:val="24"/>
          <w:szCs w:val="24"/>
        </w:rPr>
      </w:pPr>
      <w:r w:rsidRPr="00AC6D96">
        <w:rPr>
          <w:rFonts w:ascii="Times New Roman" w:hAnsi="Times New Roman" w:cs="Times New Roman"/>
          <w:b/>
          <w:sz w:val="24"/>
          <w:szCs w:val="24"/>
        </w:rPr>
        <w:t>6.1</w:t>
      </w:r>
      <w:r w:rsidRPr="00AC6D96">
        <w:rPr>
          <w:rFonts w:ascii="Times New Roman" w:hAnsi="Times New Roman" w:cs="Times New Roman"/>
          <w:b/>
          <w:color w:val="000000" w:themeColor="text1"/>
          <w:sz w:val="24"/>
          <w:szCs w:val="24"/>
        </w:rPr>
        <w:t>.</w:t>
      </w:r>
      <w:r w:rsidR="0049073B" w:rsidRPr="00AC6D96">
        <w:rPr>
          <w:rFonts w:ascii="Times New Roman" w:hAnsi="Times New Roman" w:cs="Times New Roman"/>
          <w:b/>
          <w:color w:val="000000" w:themeColor="text1"/>
          <w:sz w:val="24"/>
          <w:szCs w:val="24"/>
        </w:rPr>
        <w:t> </w:t>
      </w:r>
      <w:r w:rsidRPr="00AC6D96">
        <w:rPr>
          <w:rFonts w:ascii="Times New Roman" w:hAnsi="Times New Roman" w:cs="Times New Roman"/>
          <w:b/>
          <w:color w:val="000000" w:themeColor="text1"/>
          <w:sz w:val="24"/>
          <w:szCs w:val="24"/>
        </w:rPr>
        <w:t>Н</w:t>
      </w:r>
      <w:r w:rsidR="003B7A81" w:rsidRPr="00AC6D96">
        <w:rPr>
          <w:rFonts w:ascii="Times New Roman" w:hAnsi="Times New Roman" w:cs="Times New Roman"/>
          <w:b/>
          <w:color w:val="000000" w:themeColor="text1"/>
          <w:sz w:val="24"/>
          <w:szCs w:val="24"/>
        </w:rPr>
        <w:t xml:space="preserve">аличие </w:t>
      </w:r>
      <w:r w:rsidR="00AA5798">
        <w:rPr>
          <w:rFonts w:ascii="Times New Roman" w:hAnsi="Times New Roman" w:cs="Times New Roman"/>
          <w:b/>
          <w:color w:val="000000" w:themeColor="text1"/>
          <w:sz w:val="24"/>
          <w:szCs w:val="24"/>
        </w:rPr>
        <w:t>профессионального</w:t>
      </w:r>
      <w:r w:rsidR="00311B63" w:rsidRPr="00AC6D96">
        <w:rPr>
          <w:rFonts w:ascii="Times New Roman" w:hAnsi="Times New Roman" w:cs="Times New Roman"/>
          <w:b/>
          <w:color w:val="000000" w:themeColor="text1"/>
          <w:sz w:val="24"/>
          <w:szCs w:val="24"/>
        </w:rPr>
        <w:t xml:space="preserve"> </w:t>
      </w:r>
      <w:r w:rsidR="00835DA1" w:rsidRPr="00AC6D96">
        <w:rPr>
          <w:rFonts w:ascii="Times New Roman" w:hAnsi="Times New Roman" w:cs="Times New Roman"/>
          <w:b/>
          <w:color w:val="000000" w:themeColor="text1"/>
          <w:sz w:val="24"/>
          <w:szCs w:val="24"/>
        </w:rPr>
        <w:t>образования</w:t>
      </w:r>
      <w:r w:rsidR="00311B63" w:rsidRPr="00AC6D96">
        <w:rPr>
          <w:rFonts w:ascii="Times New Roman" w:hAnsi="Times New Roman" w:cs="Times New Roman"/>
          <w:b/>
          <w:color w:val="000000" w:themeColor="text1"/>
          <w:sz w:val="24"/>
          <w:szCs w:val="24"/>
        </w:rPr>
        <w:t>.</w:t>
      </w:r>
    </w:p>
    <w:p w:rsidR="003B7A81" w:rsidRPr="00AC6D96" w:rsidRDefault="0049073B" w:rsidP="00AB6B10">
      <w:pPr>
        <w:widowControl w:val="0"/>
        <w:spacing w:after="0" w:line="240" w:lineRule="auto"/>
        <w:ind w:firstLine="709"/>
        <w:jc w:val="both"/>
        <w:rPr>
          <w:rFonts w:ascii="Times New Roman" w:hAnsi="Times New Roman" w:cs="Times New Roman"/>
          <w:spacing w:val="-2"/>
          <w:sz w:val="24"/>
          <w:szCs w:val="24"/>
        </w:rPr>
      </w:pPr>
      <w:r w:rsidRPr="00AC6D96">
        <w:rPr>
          <w:rFonts w:ascii="Times New Roman" w:hAnsi="Times New Roman" w:cs="Times New Roman"/>
          <w:spacing w:val="-2"/>
          <w:sz w:val="24"/>
          <w:szCs w:val="24"/>
        </w:rPr>
        <w:t>6.2. </w:t>
      </w:r>
      <w:r w:rsidR="004B1BE0" w:rsidRPr="00AC6D96">
        <w:rPr>
          <w:rFonts w:ascii="Times New Roman" w:hAnsi="Times New Roman" w:cs="Times New Roman"/>
          <w:spacing w:val="-2"/>
          <w:sz w:val="24"/>
          <w:szCs w:val="24"/>
        </w:rPr>
        <w:t>Квалификационные требования к стажу государственной гражданской службы или стажу работы по специальности не предъявляются</w:t>
      </w:r>
    </w:p>
    <w:p w:rsidR="00835DA1" w:rsidRPr="00AC6D96" w:rsidRDefault="0098413A" w:rsidP="00835DA1">
      <w:pPr>
        <w:widowControl w:val="0"/>
        <w:spacing w:after="0" w:line="240" w:lineRule="auto"/>
        <w:ind w:firstLine="709"/>
        <w:jc w:val="both"/>
        <w:rPr>
          <w:rFonts w:ascii="Times New Roman" w:hAnsi="Times New Roman" w:cs="Times New Roman"/>
          <w:color w:val="000000" w:themeColor="text1"/>
          <w:spacing w:val="-2"/>
          <w:sz w:val="24"/>
          <w:szCs w:val="24"/>
        </w:rPr>
      </w:pPr>
      <w:r w:rsidRPr="00AC6D96">
        <w:rPr>
          <w:rFonts w:ascii="Times New Roman" w:hAnsi="Times New Roman" w:cs="Times New Roman"/>
          <w:b/>
          <w:spacing w:val="-2"/>
          <w:sz w:val="24"/>
          <w:szCs w:val="24"/>
        </w:rPr>
        <w:t>6.3. Н</w:t>
      </w:r>
      <w:r w:rsidR="00F975FE" w:rsidRPr="00AC6D96">
        <w:rPr>
          <w:rFonts w:ascii="Times New Roman" w:hAnsi="Times New Roman" w:cs="Times New Roman"/>
          <w:b/>
          <w:spacing w:val="-2"/>
          <w:sz w:val="24"/>
          <w:szCs w:val="24"/>
        </w:rPr>
        <w:t>аличие</w:t>
      </w:r>
      <w:r w:rsidR="0044318B" w:rsidRPr="00AC6D96">
        <w:rPr>
          <w:rFonts w:ascii="Times New Roman" w:hAnsi="Times New Roman" w:cs="Times New Roman"/>
          <w:b/>
          <w:spacing w:val="-2"/>
          <w:sz w:val="24"/>
          <w:szCs w:val="24"/>
        </w:rPr>
        <w:t xml:space="preserve"> базовых знаний</w:t>
      </w:r>
      <w:r w:rsidR="00F17EC4" w:rsidRPr="00AC6D96">
        <w:rPr>
          <w:rFonts w:ascii="Times New Roman" w:hAnsi="Times New Roman" w:cs="Times New Roman"/>
          <w:b/>
          <w:spacing w:val="-2"/>
          <w:sz w:val="24"/>
          <w:szCs w:val="24"/>
        </w:rPr>
        <w:t>:</w:t>
      </w:r>
      <w:r w:rsidR="00835DA1" w:rsidRPr="00AC6D96">
        <w:rPr>
          <w:rFonts w:ascii="Times New Roman" w:hAnsi="Times New Roman" w:cs="Times New Roman"/>
          <w:spacing w:val="-2"/>
          <w:sz w:val="24"/>
          <w:szCs w:val="24"/>
        </w:rPr>
        <w:t xml:space="preserve"> </w:t>
      </w:r>
      <w:r w:rsidR="00835DA1" w:rsidRPr="00AC6D96">
        <w:rPr>
          <w:rFonts w:ascii="Times New Roman" w:hAnsi="Times New Roman" w:cs="Times New Roman"/>
          <w:color w:val="000000" w:themeColor="text1"/>
          <w:spacing w:val="-2"/>
          <w:sz w:val="24"/>
          <w:szCs w:val="24"/>
        </w:rPr>
        <w:t xml:space="preserve">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w:t>
      </w:r>
      <w:r w:rsidR="00A8551D" w:rsidRPr="00AC6D96">
        <w:rPr>
          <w:rFonts w:ascii="Times New Roman" w:hAnsi="Times New Roman" w:cs="Times New Roman"/>
          <w:color w:val="000000" w:themeColor="text1"/>
          <w:spacing w:val="-2"/>
          <w:sz w:val="24"/>
          <w:szCs w:val="24"/>
        </w:rPr>
        <w:t>Инспекции</w:t>
      </w:r>
      <w:r w:rsidR="00835DA1" w:rsidRPr="00AC6D96">
        <w:rPr>
          <w:rFonts w:ascii="Times New Roman" w:hAnsi="Times New Roman" w:cs="Times New Roman"/>
          <w:color w:val="000000" w:themeColor="text1"/>
          <w:spacing w:val="-2"/>
          <w:sz w:val="24"/>
          <w:szCs w:val="24"/>
        </w:rPr>
        <w:t xml:space="preserve">;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w:t>
      </w:r>
      <w:r w:rsidR="00835DA1" w:rsidRPr="00AC6D96">
        <w:rPr>
          <w:rFonts w:ascii="Times New Roman" w:hAnsi="Times New Roman" w:cs="Times New Roman"/>
          <w:color w:val="000000" w:themeColor="text1"/>
          <w:spacing w:val="-2"/>
          <w:sz w:val="24"/>
          <w:szCs w:val="24"/>
        </w:rPr>
        <w:lastRenderedPageBreak/>
        <w:t>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6.4. Наличие профессиональных знаний:</w:t>
      </w:r>
    </w:p>
    <w:p w:rsidR="00A1446E" w:rsidRPr="006C1DA9" w:rsidRDefault="00A1446E" w:rsidP="00A1446E">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6.4.1. В сфере законодательства Российской Федерации:</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Федеральный закон от 27 июля 2010 г. № 210-ФЗ «Об организации предоставления государственных и муниципальных услуг»;</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«Налоговый кодекс Российской Федерации (часть первая/вторая)» от 31.07.1998;</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Указ Президента Российской Федерации от 12 августа 2002 г. № 885 «Об утверждении общих принципов служебного поведения государственных служащих»;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постановление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распоряжение Правительства Российской Федерации от 9 июня 2014 г. № 991-р «Об утверждении Плана мероприятий («дорожной карты») по реализации Концепции развития механизмов предоставления государственных и муниципальных услуг в электронном виде»;</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b/>
          <w:bCs/>
          <w:color w:val="0000CC"/>
          <w:sz w:val="24"/>
          <w:szCs w:val="24"/>
        </w:rPr>
      </w:pPr>
      <w:r>
        <w:rPr>
          <w:rFonts w:ascii="Times New Roman" w:hAnsi="Times New Roman" w:cs="Times New Roman"/>
          <w:color w:val="0000CC"/>
          <w:sz w:val="24"/>
          <w:szCs w:val="24"/>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FA394C" w:rsidRDefault="00FA394C" w:rsidP="00FA394C">
      <w:pPr>
        <w:numPr>
          <w:ilvl w:val="0"/>
          <w:numId w:val="7"/>
        </w:numPr>
        <w:autoSpaceDE w:val="0"/>
        <w:autoSpaceDN w:val="0"/>
        <w:adjustRightInd w:val="0"/>
        <w:spacing w:after="0" w:line="240" w:lineRule="auto"/>
        <w:jc w:val="both"/>
        <w:rPr>
          <w:rFonts w:ascii="Times New Roman" w:hAnsi="Times New Roman" w:cs="Times New Roman"/>
          <w:bCs/>
          <w:color w:val="0000CC"/>
          <w:sz w:val="24"/>
          <w:szCs w:val="24"/>
        </w:rPr>
      </w:pPr>
      <w:r>
        <w:rPr>
          <w:rFonts w:ascii="Times New Roman" w:hAnsi="Times New Roman" w:cs="Times New Roman"/>
          <w:bCs/>
          <w:color w:val="0000CC"/>
          <w:sz w:val="24"/>
          <w:szCs w:val="24"/>
        </w:rPr>
        <w:t xml:space="preserve">приказ Минэкономразвития России от 22.03.2019 № 156 «Об утверждении методических 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и о признании утратившим силу приказа Минэкономразвития России от </w:t>
      </w:r>
      <w:r>
        <w:rPr>
          <w:rFonts w:ascii="Times New Roman" w:hAnsi="Times New Roman" w:cs="Times New Roman"/>
          <w:bCs/>
          <w:color w:val="0000CC"/>
          <w:sz w:val="24"/>
          <w:szCs w:val="24"/>
        </w:rPr>
        <w:br/>
        <w:t>12 марта 2018 г. № 120»</w:t>
      </w:r>
      <w:r>
        <w:rPr>
          <w:rFonts w:ascii="Times New Roman" w:hAnsi="Times New Roman" w:cs="Times New Roman"/>
          <w:color w:val="0000CC"/>
          <w:sz w:val="24"/>
          <w:szCs w:val="24"/>
        </w:rPr>
        <w:t>;</w:t>
      </w:r>
    </w:p>
    <w:p w:rsidR="00FA394C" w:rsidRPr="00ED3018" w:rsidRDefault="00E37F27" w:rsidP="00960C64">
      <w:pPr>
        <w:numPr>
          <w:ilvl w:val="0"/>
          <w:numId w:val="8"/>
        </w:numPr>
        <w:autoSpaceDE w:val="0"/>
        <w:autoSpaceDN w:val="0"/>
        <w:adjustRightInd w:val="0"/>
        <w:spacing w:after="0" w:line="240" w:lineRule="auto"/>
        <w:jc w:val="both"/>
        <w:rPr>
          <w:rFonts w:ascii="Times New Roman" w:hAnsi="Times New Roman" w:cs="Times New Roman"/>
          <w:bCs/>
          <w:color w:val="0000CC"/>
          <w:sz w:val="24"/>
          <w:szCs w:val="24"/>
        </w:rPr>
      </w:pPr>
      <w:r w:rsidRPr="00ED3018">
        <w:rPr>
          <w:rFonts w:ascii="Times New Roman" w:hAnsi="Times New Roman" w:cs="Times New Roman"/>
          <w:bCs/>
          <w:color w:val="0000CC"/>
          <w:sz w:val="24"/>
          <w:szCs w:val="24"/>
        </w:rPr>
        <w:t>приказ ФНС России от 23.03.2020 № ЕД-7-19/184@ «Об утверждении Положения о группе по реализации Политики ФНС России в области качества на установленный период»;</w:t>
      </w:r>
    </w:p>
    <w:p w:rsidR="00FA394C" w:rsidRDefault="00FA394C"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приказ ФНС России от 08.07.2019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w:t>
      </w:r>
      <w:r>
        <w:rPr>
          <w:rFonts w:ascii="Times New Roman" w:hAnsi="Times New Roman" w:cs="Times New Roman"/>
          <w:color w:val="0000CC"/>
          <w:sz w:val="24"/>
          <w:szCs w:val="24"/>
        </w:rPr>
        <w:lastRenderedPageBreak/>
        <w:t>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p>
    <w:p w:rsidR="00FA394C" w:rsidRDefault="00FA394C"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Pr>
          <w:rFonts w:ascii="Times New Roman" w:hAnsi="Times New Roman" w:cs="Times New Roman"/>
          <w:color w:val="0000CC"/>
          <w:sz w:val="24"/>
          <w:szCs w:val="24"/>
        </w:rPr>
        <w:t>приказ Минэкономразвития России от 28.06.2019 № 387 «Об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информационно-телекоммуникационной сети "Интернет" и о признании утратившим силу приказа Минэкономразвития России от 20 апреля 2015 г. № 245»;</w:t>
      </w:r>
    </w:p>
    <w:p w:rsidR="00902D28" w:rsidRDefault="00902D28" w:rsidP="00FA394C">
      <w:pPr>
        <w:numPr>
          <w:ilvl w:val="0"/>
          <w:numId w:val="8"/>
        </w:numPr>
        <w:autoSpaceDE w:val="0"/>
        <w:autoSpaceDN w:val="0"/>
        <w:adjustRightInd w:val="0"/>
        <w:spacing w:after="0" w:line="240" w:lineRule="auto"/>
        <w:jc w:val="both"/>
        <w:rPr>
          <w:rFonts w:ascii="Times New Roman" w:hAnsi="Times New Roman" w:cs="Times New Roman"/>
          <w:color w:val="0000CC"/>
          <w:sz w:val="24"/>
          <w:szCs w:val="24"/>
        </w:rPr>
      </w:pPr>
      <w:r w:rsidRPr="00902D28">
        <w:rPr>
          <w:rFonts w:ascii="Times New Roman" w:hAnsi="Times New Roman" w:cs="Times New Roman"/>
          <w:color w:val="0000CC"/>
          <w:sz w:val="24"/>
          <w:szCs w:val="24"/>
        </w:rPr>
        <w:t>приказ ФНС России от 07.04.2023 № ЕД-7-19/232@ «Об утверждении Миссии ФНС России и Политики ФНС России в области качества на 2023 - 2026 годы»</w:t>
      </w:r>
      <w:r>
        <w:rPr>
          <w:rFonts w:ascii="Times New Roman" w:hAnsi="Times New Roman" w:cs="Times New Roman"/>
          <w:color w:val="0000CC"/>
          <w:sz w:val="24"/>
          <w:szCs w:val="24"/>
        </w:rPr>
        <w:t>.</w:t>
      </w:r>
    </w:p>
    <w:p w:rsidR="00A1446E" w:rsidRPr="006C1DA9" w:rsidRDefault="00344A9C" w:rsidP="00A1446E">
      <w:pPr>
        <w:widowControl w:val="0"/>
        <w:spacing w:after="0" w:line="240" w:lineRule="auto"/>
        <w:ind w:firstLine="708"/>
        <w:jc w:val="both"/>
        <w:rPr>
          <w:rFonts w:ascii="Times New Roman" w:hAnsi="Times New Roman" w:cs="Times New Roman"/>
          <w:sz w:val="24"/>
          <w:szCs w:val="24"/>
        </w:rPr>
      </w:pPr>
      <w:r w:rsidRPr="00344A9C">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A1446E" w:rsidRPr="006C1DA9">
        <w:rPr>
          <w:rFonts w:ascii="Times New Roman" w:hAnsi="Times New Roman" w:cs="Times New Roman"/>
          <w:sz w:val="24"/>
          <w:szCs w:val="24"/>
        </w:rPr>
        <w:t xml:space="preserve">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A1446E" w:rsidRPr="006C1DA9" w:rsidRDefault="00A1446E" w:rsidP="00A1446E">
      <w:pPr>
        <w:widowControl w:val="0"/>
        <w:spacing w:after="0" w:line="240" w:lineRule="auto"/>
        <w:ind w:firstLine="709"/>
        <w:jc w:val="both"/>
        <w:rPr>
          <w:rFonts w:ascii="Times New Roman" w:hAnsi="Times New Roman" w:cs="Times New Roman"/>
          <w:b/>
          <w:i/>
          <w:sz w:val="24"/>
          <w:szCs w:val="24"/>
        </w:rPr>
      </w:pPr>
      <w:r w:rsidRPr="006C1DA9">
        <w:rPr>
          <w:rFonts w:ascii="Times New Roman" w:hAnsi="Times New Roman" w:cs="Times New Roman"/>
          <w:b/>
          <w:i/>
          <w:sz w:val="24"/>
          <w:szCs w:val="24"/>
        </w:rPr>
        <w:t>6.4.2. Иные профессиональные знания:</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государственных услуг ФНС России;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критериев качества предоставления государственных услуг ФНС России; </w:t>
      </w:r>
    </w:p>
    <w:p w:rsidR="00A1446E" w:rsidRPr="006C1DA9" w:rsidRDefault="00A1446E" w:rsidP="00A1446E">
      <w:pPr>
        <w:autoSpaceDE w:val="0"/>
        <w:autoSpaceDN w:val="0"/>
        <w:adjustRightInd w:val="0"/>
        <w:spacing w:after="0" w:line="240" w:lineRule="auto"/>
        <w:ind w:left="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знание порядка организации работы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w:t>
      </w:r>
    </w:p>
    <w:p w:rsidR="00A1446E" w:rsidRPr="006C1DA9" w:rsidRDefault="00A1446E" w:rsidP="00A1446E">
      <w:pPr>
        <w:autoSpaceDE w:val="0"/>
        <w:autoSpaceDN w:val="0"/>
        <w:adjustRightInd w:val="0"/>
        <w:spacing w:after="0" w:line="240" w:lineRule="auto"/>
        <w:ind w:left="567" w:hanging="2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знание порядка при</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ма налоговых деклараций (расч</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 xml:space="preserve">тов); </w:t>
      </w:r>
    </w:p>
    <w:p w:rsidR="00A1446E" w:rsidRPr="006C1DA9" w:rsidRDefault="00A1446E" w:rsidP="00A1446E">
      <w:pPr>
        <w:autoSpaceDE w:val="0"/>
        <w:autoSpaceDN w:val="0"/>
        <w:adjustRightInd w:val="0"/>
        <w:spacing w:after="0" w:line="240" w:lineRule="auto"/>
        <w:ind w:firstLine="540"/>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знание порядка проведения совместной сверки расч</w:t>
      </w:r>
      <w:r w:rsidR="00FD23E4">
        <w:rPr>
          <w:rFonts w:ascii="Times New Roman" w:hAnsi="Times New Roman" w:cs="Times New Roman"/>
          <w:color w:val="0000CC"/>
          <w:sz w:val="24"/>
          <w:szCs w:val="24"/>
        </w:rPr>
        <w:t>е</w:t>
      </w:r>
      <w:r w:rsidRPr="006C1DA9">
        <w:rPr>
          <w:rFonts w:ascii="Times New Roman" w:hAnsi="Times New Roman" w:cs="Times New Roman"/>
          <w:color w:val="0000CC"/>
          <w:sz w:val="24"/>
          <w:szCs w:val="24"/>
        </w:rPr>
        <w:t xml:space="preserve">тов; </w:t>
      </w:r>
    </w:p>
    <w:p w:rsidR="00A1446E" w:rsidRPr="006C1DA9" w:rsidRDefault="00A1446E" w:rsidP="00A1446E">
      <w:pPr>
        <w:widowControl w:val="0"/>
        <w:spacing w:after="0" w:line="240" w:lineRule="auto"/>
        <w:ind w:firstLine="567"/>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порядок организации взаимодействия с МФЦ.</w:t>
      </w:r>
    </w:p>
    <w:p w:rsidR="00A1446E" w:rsidRPr="006C1DA9" w:rsidRDefault="00A1446E" w:rsidP="00A1446E">
      <w:pPr>
        <w:widowControl w:val="0"/>
        <w:spacing w:after="0" w:line="240" w:lineRule="auto"/>
        <w:ind w:firstLine="709"/>
        <w:jc w:val="both"/>
        <w:rPr>
          <w:rFonts w:ascii="Times New Roman" w:hAnsi="Times New Roman" w:cs="Times New Roman"/>
          <w:b/>
          <w:spacing w:val="-2"/>
          <w:sz w:val="24"/>
          <w:szCs w:val="24"/>
        </w:rPr>
      </w:pPr>
      <w:r w:rsidRPr="006C1DA9">
        <w:rPr>
          <w:rFonts w:ascii="Times New Roman" w:hAnsi="Times New Roman" w:cs="Times New Roman"/>
          <w:b/>
          <w:spacing w:val="-2"/>
          <w:sz w:val="24"/>
          <w:szCs w:val="24"/>
        </w:rPr>
        <w:t xml:space="preserve">6.5. Наличие функциональных знаний: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принципы предоставления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требования к предоставлению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порядок, требования, этапы и принципы разработки и применения административного регламента (в том числе административного регламента);</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прием и согласование документации, заявок, заявлений;</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рассмотрение запросов, ходатайств, уведомлений, жалоб;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проведение консультаций;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порядок предоставления государственных услуг в электронной форме; </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понятие и принципы функционирования портала государственных услуг;</w:t>
      </w:r>
    </w:p>
    <w:p w:rsidR="00A1446E" w:rsidRPr="006C1DA9" w:rsidRDefault="00A1446E" w:rsidP="00A1446E">
      <w:pPr>
        <w:autoSpaceDE w:val="0"/>
        <w:autoSpaceDN w:val="0"/>
        <w:adjustRightInd w:val="0"/>
        <w:spacing w:after="0" w:line="240" w:lineRule="auto"/>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права заявителей при получении государственных услуг; </w:t>
      </w:r>
    </w:p>
    <w:p w:rsidR="00A1446E" w:rsidRPr="006C1DA9" w:rsidRDefault="00A1446E" w:rsidP="00A1446E">
      <w:pPr>
        <w:widowControl w:val="0"/>
        <w:spacing w:after="0" w:line="240" w:lineRule="auto"/>
        <w:jc w:val="both"/>
        <w:rPr>
          <w:color w:val="0000CC"/>
          <w:spacing w:val="-2"/>
          <w:sz w:val="24"/>
          <w:szCs w:val="24"/>
        </w:rPr>
      </w:pPr>
      <w:r w:rsidRPr="006C1DA9">
        <w:rPr>
          <w:rFonts w:ascii="Times New Roman CYR" w:hAnsi="Times New Roman CYR" w:cs="Times New Roman CYR"/>
          <w:color w:val="0000CC"/>
          <w:sz w:val="24"/>
          <w:szCs w:val="24"/>
        </w:rPr>
        <w:t>- обязанности государственных органов, предоставляющих государственные услуги;</w:t>
      </w:r>
    </w:p>
    <w:p w:rsidR="00B0582D" w:rsidRDefault="00B0582D" w:rsidP="00A1446E">
      <w:pPr>
        <w:widowControl w:val="0"/>
        <w:spacing w:after="0" w:line="240" w:lineRule="auto"/>
        <w:ind w:firstLine="709"/>
        <w:jc w:val="both"/>
        <w:rPr>
          <w:rFonts w:ascii="Times New Roman" w:hAnsi="Times New Roman" w:cs="Times New Roman"/>
          <w:b/>
          <w:sz w:val="24"/>
          <w:szCs w:val="24"/>
        </w:rPr>
      </w:pPr>
    </w:p>
    <w:p w:rsidR="00A1446E" w:rsidRPr="006C1DA9" w:rsidRDefault="009C4A98" w:rsidP="00A1446E">
      <w:pPr>
        <w:widowControl w:val="0"/>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6.6. Наличие базовых умений:</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мыслить системно (стратегически);</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планировать, рационально использовать служебное время и достигать результата;</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коммуникативные умения;</w:t>
      </w:r>
    </w:p>
    <w:p w:rsidR="00A1446E" w:rsidRPr="006C1DA9" w:rsidRDefault="00A1446E" w:rsidP="00A1446E">
      <w:pPr>
        <w:widowControl w:val="0"/>
        <w:spacing w:after="0" w:line="240" w:lineRule="auto"/>
        <w:ind w:firstLine="709"/>
        <w:jc w:val="both"/>
        <w:rPr>
          <w:rFonts w:ascii="Times New Roman" w:hAnsi="Times New Roman" w:cs="Times New Roman"/>
          <w:color w:val="000000" w:themeColor="text1"/>
          <w:sz w:val="24"/>
          <w:szCs w:val="24"/>
        </w:rPr>
      </w:pPr>
      <w:r w:rsidRPr="006C1DA9">
        <w:rPr>
          <w:rFonts w:ascii="Times New Roman" w:hAnsi="Times New Roman" w:cs="Times New Roman"/>
          <w:color w:val="000000" w:themeColor="text1"/>
          <w:sz w:val="24"/>
          <w:szCs w:val="24"/>
        </w:rPr>
        <w:t>- умение управлять изменениями.</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 xml:space="preserve">6.7. Наличие профессиональных умений: </w:t>
      </w:r>
    </w:p>
    <w:p w:rsidR="00A1446E" w:rsidRPr="006C1DA9" w:rsidRDefault="00A1446E" w:rsidP="00A1446E">
      <w:pPr>
        <w:autoSpaceDE w:val="0"/>
        <w:autoSpaceDN w:val="0"/>
        <w:adjustRightInd w:val="0"/>
        <w:spacing w:after="0" w:line="240" w:lineRule="auto"/>
        <w:ind w:firstLine="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навыки делового письма, делового общения; </w:t>
      </w:r>
    </w:p>
    <w:p w:rsidR="00A1446E" w:rsidRPr="006C1DA9" w:rsidRDefault="00A1446E" w:rsidP="00A1446E">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w:t>
      </w:r>
    </w:p>
    <w:p w:rsidR="00A1446E" w:rsidRDefault="00A1446E" w:rsidP="00A1446E">
      <w:pPr>
        <w:autoSpaceDE w:val="0"/>
        <w:autoSpaceDN w:val="0"/>
        <w:adjustRightInd w:val="0"/>
        <w:spacing w:after="0" w:line="240" w:lineRule="auto"/>
        <w:ind w:left="567"/>
        <w:jc w:val="both"/>
        <w:rPr>
          <w:rFonts w:ascii="Times New Roman CYR" w:hAnsi="Times New Roman CYR" w:cs="Times New Roman CYR"/>
          <w:color w:val="0000CC"/>
          <w:sz w:val="24"/>
          <w:szCs w:val="24"/>
        </w:rPr>
      </w:pPr>
      <w:r w:rsidRPr="006C1DA9">
        <w:rPr>
          <w:rFonts w:ascii="Times New Roman CYR" w:hAnsi="Times New Roman CYR" w:cs="Times New Roman CYR"/>
          <w:color w:val="0000CC"/>
          <w:sz w:val="24"/>
          <w:szCs w:val="24"/>
        </w:rPr>
        <w:t xml:space="preserve"> навыки по сбору и систематизации актуальной информации в установленной сфере деятельности, 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A1446E" w:rsidRPr="006C1DA9" w:rsidRDefault="00FD23E4" w:rsidP="00FD23E4">
      <w:pPr>
        <w:autoSpaceDE w:val="0"/>
        <w:autoSpaceDN w:val="0"/>
        <w:adjustRightInd w:val="0"/>
        <w:spacing w:after="0" w:line="240" w:lineRule="auto"/>
        <w:ind w:left="567"/>
        <w:jc w:val="both"/>
        <w:rPr>
          <w:rFonts w:ascii="Times New Roman" w:hAnsi="Times New Roman"/>
          <w:color w:val="0000CC"/>
          <w:sz w:val="24"/>
          <w:szCs w:val="24"/>
        </w:rPr>
      </w:pPr>
      <w:r>
        <w:rPr>
          <w:rFonts w:ascii="Times New Roman CYR" w:hAnsi="Times New Roman CYR" w:cs="Times New Roman CYR"/>
          <w:color w:val="0000CC"/>
          <w:sz w:val="24"/>
          <w:szCs w:val="24"/>
        </w:rPr>
        <w:t>к</w:t>
      </w:r>
      <w:r w:rsidR="00A1446E" w:rsidRPr="006C1DA9">
        <w:rPr>
          <w:rFonts w:ascii="Times New Roman CYR" w:hAnsi="Times New Roman CYR" w:cs="Times New Roman CYR"/>
          <w:color w:val="0000CC"/>
          <w:sz w:val="24"/>
          <w:szCs w:val="24"/>
        </w:rPr>
        <w:t>валифицированное планирование и организация рабочих процессов.</w:t>
      </w:r>
    </w:p>
    <w:p w:rsidR="00A1446E" w:rsidRPr="006C1DA9" w:rsidRDefault="00A1446E" w:rsidP="00A1446E">
      <w:pPr>
        <w:widowControl w:val="0"/>
        <w:spacing w:after="0" w:line="240" w:lineRule="auto"/>
        <w:ind w:firstLine="709"/>
        <w:jc w:val="both"/>
        <w:rPr>
          <w:rFonts w:ascii="Times New Roman" w:hAnsi="Times New Roman" w:cs="Times New Roman"/>
          <w:b/>
          <w:sz w:val="24"/>
          <w:szCs w:val="24"/>
        </w:rPr>
      </w:pPr>
      <w:r w:rsidRPr="006C1DA9">
        <w:rPr>
          <w:rFonts w:ascii="Times New Roman" w:hAnsi="Times New Roman" w:cs="Times New Roman"/>
          <w:b/>
          <w:sz w:val="24"/>
          <w:szCs w:val="24"/>
        </w:rPr>
        <w:t xml:space="preserve">6.8. Наличие функциональных умений: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прием документации, заявок, заявлений;</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предоставление информации из реестров, баз данных, выдача справок, выписок, документов, разъяснений и сведений;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рассмотрение запросов, ходатайств, уведомлений, жалоб;</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проведение консультаций;</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порядок предоставления государственных услуг в электронной форме;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понятие и принципы функционирования портала государственных услуг;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xml:space="preserve">- права заявителей при получении государственных услуг; </w:t>
      </w:r>
    </w:p>
    <w:p w:rsidR="00A1446E" w:rsidRPr="006C1DA9" w:rsidRDefault="00A1446E" w:rsidP="00A1446E">
      <w:pPr>
        <w:autoSpaceDE w:val="0"/>
        <w:autoSpaceDN w:val="0"/>
        <w:adjustRightInd w:val="0"/>
        <w:spacing w:after="0" w:line="240" w:lineRule="auto"/>
        <w:rPr>
          <w:rFonts w:ascii="Times New Roman" w:hAnsi="Times New Roman" w:cs="Times New Roman"/>
          <w:color w:val="0000CC"/>
          <w:sz w:val="24"/>
          <w:szCs w:val="24"/>
        </w:rPr>
      </w:pPr>
      <w:r w:rsidRPr="006C1DA9">
        <w:rPr>
          <w:rFonts w:ascii="Times New Roman" w:hAnsi="Times New Roman" w:cs="Times New Roman"/>
          <w:color w:val="0000CC"/>
          <w:sz w:val="24"/>
          <w:szCs w:val="24"/>
        </w:rPr>
        <w:t>- обязанности государственных органов, предоставляющих государственные услуги;</w:t>
      </w:r>
    </w:p>
    <w:p w:rsidR="00A1446E" w:rsidRPr="006C1DA9" w:rsidRDefault="00A1446E" w:rsidP="00FD23E4">
      <w:pPr>
        <w:autoSpaceDE w:val="0"/>
        <w:autoSpaceDN w:val="0"/>
        <w:adjustRightInd w:val="0"/>
        <w:spacing w:after="0" w:line="240" w:lineRule="auto"/>
        <w:jc w:val="both"/>
        <w:rPr>
          <w:rFonts w:ascii="Times New Roman" w:hAnsi="Times New Roman" w:cs="Times New Roman"/>
          <w:color w:val="0000CC"/>
          <w:sz w:val="24"/>
          <w:szCs w:val="24"/>
        </w:rPr>
      </w:pPr>
      <w:r w:rsidRPr="006C1DA9">
        <w:rPr>
          <w:rFonts w:ascii="Times New Roman" w:hAnsi="Times New Roman" w:cs="Times New Roman"/>
          <w:color w:val="0000CC"/>
          <w:sz w:val="24"/>
          <w:szCs w:val="24"/>
        </w:rPr>
        <w:t>- стандарт предоставления государственной услуги: требования и порядок разработки</w:t>
      </w:r>
      <w:r w:rsidR="00FD23E4">
        <w:rPr>
          <w:rFonts w:ascii="Times New Roman" w:hAnsi="Times New Roman" w:cs="Times New Roman"/>
          <w:color w:val="0000CC"/>
          <w:sz w:val="24"/>
          <w:szCs w:val="24"/>
        </w:rPr>
        <w:t xml:space="preserve"> </w:t>
      </w:r>
      <w:r w:rsidRPr="006C1DA9">
        <w:rPr>
          <w:rFonts w:ascii="Times New Roman" w:hAnsi="Times New Roman" w:cs="Times New Roman"/>
          <w:color w:val="0000CC"/>
          <w:sz w:val="24"/>
          <w:szCs w:val="24"/>
        </w:rPr>
        <w:t>удостоверений, патентов, направлений и других документов по результатам предоставления государственной услуги.</w:t>
      </w:r>
    </w:p>
    <w:p w:rsidR="00096D32" w:rsidRPr="00A8551D" w:rsidRDefault="00096D32" w:rsidP="00635BF6">
      <w:pPr>
        <w:widowControl w:val="0"/>
        <w:spacing w:after="0" w:line="240" w:lineRule="auto"/>
        <w:ind w:firstLine="709"/>
        <w:jc w:val="both"/>
        <w:rPr>
          <w:rFonts w:ascii="Times New Roman" w:hAnsi="Times New Roman" w:cs="Times New Roman"/>
          <w:color w:val="FF0000"/>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III.</w:t>
      </w:r>
      <w:r w:rsidR="007B0EB1" w:rsidRPr="00C636A7">
        <w:rPr>
          <w:rFonts w:ascii="Times New Roman" w:hAnsi="Times New Roman" w:cs="Times New Roman"/>
          <w:b/>
          <w:sz w:val="24"/>
          <w:szCs w:val="24"/>
        </w:rPr>
        <w:t> </w:t>
      </w:r>
      <w:r w:rsidRPr="00C636A7">
        <w:rPr>
          <w:rFonts w:ascii="Times New Roman" w:hAnsi="Times New Roman" w:cs="Times New Roman"/>
          <w:b/>
          <w:sz w:val="24"/>
          <w:szCs w:val="24"/>
        </w:rPr>
        <w:t>Должностные обязанности, права и ответственность</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p>
    <w:p w:rsidR="003B7A81" w:rsidRPr="00C636A7" w:rsidRDefault="00F05CF7" w:rsidP="002C3C15">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7</w:t>
      </w:r>
      <w:r w:rsidR="003B7A81" w:rsidRPr="00C636A7">
        <w:rPr>
          <w:rFonts w:ascii="Times New Roman" w:hAnsi="Times New Roman" w:cs="Times New Roman"/>
          <w:sz w:val="24"/>
          <w:szCs w:val="24"/>
        </w:rPr>
        <w:t>.</w:t>
      </w:r>
      <w:r w:rsidR="007B0EB1"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Основные права и обязанности </w:t>
      </w:r>
      <w:r w:rsidR="0016074A">
        <w:rPr>
          <w:rFonts w:ascii="Times New Roman" w:hAnsi="Times New Roman" w:cs="Times New Roman"/>
          <w:b/>
          <w:color w:val="0000CC"/>
          <w:sz w:val="24"/>
          <w:szCs w:val="24"/>
        </w:rPr>
        <w:t>государственного налогового инспектора</w:t>
      </w:r>
      <w:r w:rsidR="003B7A81" w:rsidRPr="00C636A7">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636A7">
        <w:rPr>
          <w:rFonts w:ascii="Times New Roman" w:hAnsi="Times New Roman" w:cs="Times New Roman"/>
          <w:sz w:val="24"/>
          <w:szCs w:val="24"/>
        </w:rPr>
        <w:t>.07.</w:t>
      </w:r>
      <w:r w:rsidR="00C2247F" w:rsidRPr="00C636A7">
        <w:rPr>
          <w:rFonts w:ascii="Times New Roman" w:hAnsi="Times New Roman" w:cs="Times New Roman"/>
          <w:sz w:val="24"/>
          <w:szCs w:val="24"/>
        </w:rPr>
        <w:t>2004 </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3B7A81" w:rsidRPr="00C636A7">
        <w:rPr>
          <w:rFonts w:ascii="Times New Roman" w:hAnsi="Times New Roman" w:cs="Times New Roman"/>
          <w:sz w:val="24"/>
          <w:szCs w:val="24"/>
        </w:rPr>
        <w:t>79-ФЗ</w:t>
      </w:r>
      <w:r w:rsidR="00C2247F" w:rsidRPr="00C636A7">
        <w:rPr>
          <w:rFonts w:ascii="Times New Roman" w:hAnsi="Times New Roman" w:cs="Times New Roman"/>
          <w:sz w:val="24"/>
          <w:szCs w:val="24"/>
        </w:rPr>
        <w:t xml:space="preserve"> </w:t>
      </w:r>
      <w:r w:rsidR="003B7A81" w:rsidRPr="00C636A7">
        <w:rPr>
          <w:rFonts w:ascii="Times New Roman" w:hAnsi="Times New Roman" w:cs="Times New Roman"/>
          <w:sz w:val="24"/>
          <w:szCs w:val="24"/>
        </w:rPr>
        <w:t>«О государственной гражданской службе Российской Федерации»</w:t>
      </w:r>
      <w:r w:rsidR="00A06C12" w:rsidRPr="00C636A7">
        <w:rPr>
          <w:rFonts w:ascii="Times New Roman" w:hAnsi="Times New Roman" w:cs="Times New Roman"/>
          <w:sz w:val="24"/>
          <w:szCs w:val="24"/>
        </w:rPr>
        <w:t xml:space="preserve"> (далее – Федеральный закон)</w:t>
      </w:r>
      <w:r w:rsidR="003B7A81" w:rsidRPr="00C636A7">
        <w:rPr>
          <w:rFonts w:ascii="Times New Roman" w:hAnsi="Times New Roman" w:cs="Times New Roman"/>
          <w:sz w:val="24"/>
          <w:szCs w:val="24"/>
        </w:rPr>
        <w:t>.</w:t>
      </w:r>
    </w:p>
    <w:p w:rsidR="00E500DB" w:rsidRDefault="00F05CF7" w:rsidP="00E500DB">
      <w:pPr>
        <w:spacing w:after="0" w:line="240" w:lineRule="auto"/>
        <w:ind w:firstLine="708"/>
        <w:jc w:val="both"/>
        <w:rPr>
          <w:rFonts w:ascii="Times New Roman" w:hAnsi="Times New Roman" w:cs="Times New Roman"/>
          <w:b/>
          <w:sz w:val="24"/>
          <w:szCs w:val="24"/>
        </w:rPr>
      </w:pPr>
      <w:r w:rsidRPr="00A8551D">
        <w:rPr>
          <w:rFonts w:ascii="Times New Roman" w:hAnsi="Times New Roman" w:cs="Times New Roman"/>
          <w:b/>
          <w:sz w:val="24"/>
          <w:szCs w:val="24"/>
        </w:rPr>
        <w:t>8. </w:t>
      </w:r>
      <w:r w:rsidR="009D5A89" w:rsidRPr="00A8551D">
        <w:rPr>
          <w:rFonts w:ascii="Times New Roman" w:hAnsi="Times New Roman" w:cs="Times New Roman"/>
          <w:b/>
          <w:sz w:val="24"/>
          <w:szCs w:val="24"/>
        </w:rPr>
        <w:t xml:space="preserve">В целях реализации задач и функций, возложенных на </w:t>
      </w:r>
      <w:r w:rsidR="001B2676" w:rsidRPr="00A8551D">
        <w:rPr>
          <w:rFonts w:ascii="Times New Roman" w:hAnsi="Times New Roman" w:cs="Times New Roman"/>
          <w:b/>
          <w:sz w:val="24"/>
          <w:szCs w:val="24"/>
        </w:rPr>
        <w:t>о</w:t>
      </w:r>
      <w:r w:rsidR="003E2C1C" w:rsidRPr="00A8551D">
        <w:rPr>
          <w:rFonts w:ascii="Times New Roman" w:hAnsi="Times New Roman" w:cs="Times New Roman"/>
          <w:b/>
          <w:sz w:val="24"/>
          <w:szCs w:val="24"/>
        </w:rPr>
        <w:t>тдел</w:t>
      </w:r>
      <w:r w:rsidR="00EC3748" w:rsidRPr="00A8551D">
        <w:rPr>
          <w:rFonts w:ascii="Times New Roman" w:hAnsi="Times New Roman" w:cs="Times New Roman"/>
          <w:b/>
          <w:sz w:val="24"/>
          <w:szCs w:val="24"/>
        </w:rPr>
        <w:t>,</w:t>
      </w:r>
      <w:r w:rsidR="001B2676" w:rsidRPr="00A8551D">
        <w:rPr>
          <w:rFonts w:ascii="Times New Roman" w:hAnsi="Times New Roman" w:cs="Times New Roman"/>
          <w:b/>
          <w:sz w:val="24"/>
          <w:szCs w:val="24"/>
        </w:rPr>
        <w:t xml:space="preserve"> в должностные обязанности</w:t>
      </w:r>
      <w:r w:rsidR="00EC3748" w:rsidRPr="00A8551D">
        <w:rPr>
          <w:rFonts w:ascii="Times New Roman" w:hAnsi="Times New Roman" w:cs="Times New Roman"/>
          <w:b/>
          <w:sz w:val="24"/>
          <w:szCs w:val="24"/>
        </w:rPr>
        <w:t xml:space="preserve"> </w:t>
      </w:r>
      <w:r w:rsidR="0016074A">
        <w:rPr>
          <w:rFonts w:ascii="Times New Roman" w:hAnsi="Times New Roman" w:cs="Times New Roman"/>
          <w:b/>
          <w:color w:val="0000CC"/>
          <w:sz w:val="24"/>
          <w:szCs w:val="24"/>
        </w:rPr>
        <w:t>государственного налогового инспектора</w:t>
      </w:r>
      <w:r w:rsidR="00AA5798" w:rsidRPr="00A24E73">
        <w:rPr>
          <w:rFonts w:ascii="Times New Roman" w:hAnsi="Times New Roman" w:cs="Times New Roman"/>
          <w:b/>
          <w:color w:val="0000CC"/>
          <w:sz w:val="24"/>
          <w:szCs w:val="24"/>
        </w:rPr>
        <w:t xml:space="preserve"> </w:t>
      </w:r>
      <w:r w:rsidR="001B2676" w:rsidRPr="00A8551D">
        <w:rPr>
          <w:rFonts w:ascii="Times New Roman" w:hAnsi="Times New Roman" w:cs="Times New Roman"/>
          <w:b/>
          <w:sz w:val="24"/>
          <w:szCs w:val="24"/>
        </w:rPr>
        <w:t>входит следующее:</w:t>
      </w:r>
      <w:r w:rsidR="00FD6110" w:rsidRPr="00A8551D">
        <w:rPr>
          <w:rFonts w:ascii="Times New Roman" w:hAnsi="Times New Roman" w:cs="Times New Roman"/>
          <w:b/>
          <w:sz w:val="24"/>
          <w:szCs w:val="24"/>
        </w:rPr>
        <w:t xml:space="preserve"> </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b/>
          <w:bCs/>
          <w:sz w:val="24"/>
          <w:szCs w:val="24"/>
        </w:rPr>
        <w:t xml:space="preserve">- </w:t>
      </w:r>
      <w:r w:rsidRPr="0022141D">
        <w:rPr>
          <w:rFonts w:ascii="Times New Roman" w:hAnsi="Times New Roman" w:cs="Times New Roman"/>
          <w:sz w:val="24"/>
          <w:szCs w:val="24"/>
        </w:rPr>
        <w:t>соблюдать Конституцию Российской,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должностные обязанности в соответствии с должностным регламентом;</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при исполнении должностных обязанностей права и законные интересы граждан и организаций;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служебный распорядок государственного органа;</w:t>
      </w:r>
    </w:p>
    <w:p w:rsidR="0022141D" w:rsidRPr="0022141D" w:rsidRDefault="0022141D" w:rsidP="0022141D">
      <w:pPr>
        <w:shd w:val="clear" w:color="auto" w:fill="FFFFFF"/>
        <w:tabs>
          <w:tab w:val="left" w:pos="-180"/>
        </w:tabs>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поддерживать уровень квалификации, необходимый для надлежащего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lastRenderedPageBreak/>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беречь государственное имущество, в том числе предоставленное ему для исполнения должностных обязанностей;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представлять в установленном порядке предусмотренные федеральным законом сведения о себе и членах своей семьи, а также сведения оп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Соблюдение требований к служебному поведению государственного гражданского служащего, установленного статьей 18 Федерального закона «О государственной гражданской службе Российской Федерации».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Уведомление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соответствии со статьей 11 Федерального закона «О противодействии коррупции»:</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принимать меры по недопущению любой возможности возникновения конфликта интересов;</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2141D" w:rsidRP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2141D" w:rsidRDefault="0022141D" w:rsidP="0022141D">
      <w:pPr>
        <w:spacing w:after="0" w:line="240" w:lineRule="auto"/>
        <w:ind w:firstLine="539"/>
        <w:jc w:val="both"/>
        <w:rPr>
          <w:rFonts w:ascii="Times New Roman" w:hAnsi="Times New Roman" w:cs="Times New Roman"/>
          <w:sz w:val="24"/>
          <w:szCs w:val="24"/>
        </w:rPr>
      </w:pPr>
      <w:r w:rsidRPr="0022141D">
        <w:rPr>
          <w:rFonts w:ascii="Times New Roman" w:hAnsi="Times New Roman" w:cs="Times New Roman"/>
          <w:sz w:val="24"/>
          <w:szCs w:val="24"/>
        </w:rPr>
        <w:t xml:space="preserve">В соответствии с подпунктом «б» пункта 1 Указа Президента Российской Федерации от 21.07.2010 № 925 «О мерах по реализации отдельных положений Федерального закона «О противодействии коррупции», в течение 2 лет со дня увольнения с федеральной государственной службы при  заключении трудовых договоров и (или) выполнением работы на условиях гражданско-правового договора в коммерческих или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w:t>
      </w:r>
      <w:r w:rsidRPr="0022141D">
        <w:rPr>
          <w:rFonts w:ascii="Times New Roman" w:hAnsi="Times New Roman" w:cs="Times New Roman"/>
          <w:bCs/>
          <w:sz w:val="24"/>
          <w:szCs w:val="24"/>
        </w:rPr>
        <w:t xml:space="preserve">сообщать работодателю </w:t>
      </w:r>
      <w:r w:rsidRPr="0022141D">
        <w:rPr>
          <w:rFonts w:ascii="Times New Roman" w:hAnsi="Times New Roman" w:cs="Times New Roman"/>
          <w:sz w:val="24"/>
          <w:szCs w:val="24"/>
        </w:rPr>
        <w:t>сведения о последнем месте федеральной государственной службы с соблюдением законодательства Российской Федерации о государственной тайне.</w:t>
      </w:r>
    </w:p>
    <w:p w:rsidR="00AC6D96" w:rsidRDefault="00AC6D96" w:rsidP="00AC6D96">
      <w:pPr>
        <w:shd w:val="clear" w:color="auto" w:fill="FFFFFF"/>
        <w:spacing w:after="0" w:line="240" w:lineRule="auto"/>
        <w:ind w:firstLine="90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lastRenderedPageBreak/>
        <w:t>Исходя из задач и функций</w:t>
      </w:r>
      <w:r>
        <w:rPr>
          <w:rFonts w:ascii="Times New Roman" w:eastAsia="Times New Roman" w:hAnsi="Times New Roman" w:cs="Times New Roman"/>
          <w:bCs/>
          <w:sz w:val="24"/>
          <w:szCs w:val="24"/>
          <w:lang w:eastAsia="ru-RU"/>
        </w:rPr>
        <w:t xml:space="preserve">, определенных Положением об Инспекции Федеральной налоговой службы № 19 по г. Москве </w:t>
      </w:r>
      <w:r w:rsidRPr="00AC6D96">
        <w:rPr>
          <w:rFonts w:ascii="Times New Roman" w:eastAsia="Times New Roman" w:hAnsi="Times New Roman" w:cs="Times New Roman"/>
          <w:b/>
          <w:bCs/>
          <w:color w:val="0000CC"/>
          <w:sz w:val="24"/>
          <w:szCs w:val="24"/>
          <w:lang w:eastAsia="ru-RU"/>
        </w:rPr>
        <w:t xml:space="preserve">на </w:t>
      </w:r>
      <w:r w:rsidR="00B52816">
        <w:rPr>
          <w:rFonts w:ascii="Times New Roman" w:hAnsi="Times New Roman" w:cs="Times New Roman"/>
          <w:b/>
          <w:color w:val="0000CC"/>
          <w:sz w:val="24"/>
          <w:szCs w:val="24"/>
        </w:rPr>
        <w:t>государственного налогового инспектора</w:t>
      </w:r>
      <w:r>
        <w:rPr>
          <w:rFonts w:ascii="Times New Roman" w:hAnsi="Times New Roman" w:cs="Times New Roman"/>
          <w:b/>
          <w:sz w:val="24"/>
          <w:szCs w:val="24"/>
        </w:rPr>
        <w:t xml:space="preserve"> </w:t>
      </w:r>
      <w:r>
        <w:rPr>
          <w:rFonts w:ascii="Times New Roman" w:eastAsia="Times New Roman" w:hAnsi="Times New Roman" w:cs="Times New Roman"/>
          <w:b/>
          <w:bCs/>
          <w:sz w:val="24"/>
          <w:szCs w:val="24"/>
          <w:lang w:eastAsia="ru-RU"/>
        </w:rPr>
        <w:t xml:space="preserve">отдела </w:t>
      </w:r>
      <w:r>
        <w:rPr>
          <w:rFonts w:ascii="Times New Roman" w:eastAsia="Times New Roman" w:hAnsi="Times New Roman" w:cs="Times New Roman"/>
          <w:b/>
          <w:bCs/>
          <w:color w:val="800080"/>
          <w:sz w:val="24"/>
          <w:szCs w:val="24"/>
          <w:lang w:eastAsia="ru-RU"/>
        </w:rPr>
        <w:t xml:space="preserve">работы </w:t>
      </w:r>
      <w:proofErr w:type="gramStart"/>
      <w:r>
        <w:rPr>
          <w:rFonts w:ascii="Times New Roman" w:eastAsia="Times New Roman" w:hAnsi="Times New Roman" w:cs="Times New Roman"/>
          <w:b/>
          <w:bCs/>
          <w:color w:val="800080"/>
          <w:sz w:val="24"/>
          <w:szCs w:val="24"/>
          <w:lang w:eastAsia="ru-RU"/>
        </w:rPr>
        <w:t>с</w:t>
      </w:r>
      <w:r w:rsidR="007C5966">
        <w:rPr>
          <w:rFonts w:ascii="Times New Roman" w:eastAsia="Times New Roman" w:hAnsi="Times New Roman" w:cs="Times New Roman"/>
          <w:b/>
          <w:bCs/>
          <w:color w:val="800080"/>
          <w:sz w:val="24"/>
          <w:szCs w:val="24"/>
          <w:lang w:eastAsia="ru-RU"/>
        </w:rPr>
        <w:t xml:space="preserve"> </w:t>
      </w:r>
      <w:r>
        <w:rPr>
          <w:rFonts w:ascii="Times New Roman" w:eastAsia="Times New Roman" w:hAnsi="Times New Roman" w:cs="Times New Roman"/>
          <w:b/>
          <w:bCs/>
          <w:color w:val="800080"/>
          <w:sz w:val="24"/>
          <w:szCs w:val="24"/>
          <w:lang w:eastAsia="ru-RU"/>
        </w:rPr>
        <w:t>налогоплательщиками</w:t>
      </w:r>
      <w:proofErr w:type="gramEnd"/>
      <w:r>
        <w:rPr>
          <w:rFonts w:ascii="Times New Roman" w:eastAsia="Times New Roman" w:hAnsi="Times New Roman" w:cs="Times New Roman"/>
          <w:b/>
          <w:bCs/>
          <w:color w:val="800080"/>
          <w:sz w:val="24"/>
          <w:szCs w:val="24"/>
          <w:lang w:eastAsia="ru-RU"/>
        </w:rPr>
        <w:t xml:space="preserve"> </w:t>
      </w:r>
      <w:r>
        <w:rPr>
          <w:rFonts w:ascii="Times New Roman" w:eastAsia="Times New Roman" w:hAnsi="Times New Roman" w:cs="Times New Roman"/>
          <w:b/>
          <w:bCs/>
          <w:sz w:val="24"/>
          <w:szCs w:val="24"/>
          <w:lang w:eastAsia="ru-RU"/>
        </w:rPr>
        <w:t>возлагается следующее: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проводить визуальный контроль </w:t>
      </w:r>
      <w:r>
        <w:rPr>
          <w:rFonts w:ascii="Times New Roman" w:hAnsi="Times New Roman" w:cs="Times New Roman"/>
          <w:bCs/>
          <w:color w:val="0000CC"/>
          <w:sz w:val="24"/>
          <w:szCs w:val="24"/>
        </w:rPr>
        <w:t>налоговых деклараций (расчетов), бухгалтерской отчетности и иных документов, служащих основанием для исчисления и уплаты налогов, сборов и других обязательных платежей в бюджетную систему Российской Федерации (далее – налоговые документы)</w:t>
      </w:r>
      <w:r>
        <w:rPr>
          <w:rFonts w:ascii="Times New Roman" w:hAnsi="Times New Roman" w:cs="Times New Roman"/>
          <w:color w:val="0000CC"/>
          <w:sz w:val="24"/>
          <w:szCs w:val="24"/>
        </w:rPr>
        <w:t>, представленных налогоплательщиками (их представителями) на бумажных носителях;</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п</w:t>
      </w:r>
      <w:r>
        <w:rPr>
          <w:rFonts w:ascii="Times New Roman" w:hAnsi="Times New Roman" w:cs="Times New Roman"/>
          <w:bCs/>
          <w:color w:val="0000CC"/>
          <w:sz w:val="24"/>
          <w:szCs w:val="24"/>
        </w:rPr>
        <w:t xml:space="preserve">рием и регистрацию в АИС «Налог-3», </w:t>
      </w:r>
      <w:r>
        <w:rPr>
          <w:rFonts w:ascii="Times New Roman" w:hAnsi="Times New Roman" w:cs="Times New Roman"/>
          <w:color w:val="0000CC"/>
          <w:sz w:val="24"/>
          <w:szCs w:val="24"/>
        </w:rPr>
        <w:t>подготовку к передаче на централизованную обработку в Филиал ФКУ «Налог-Сервис» ФНС России в г. Москве налоговых документов</w:t>
      </w:r>
      <w:r>
        <w:rPr>
          <w:rFonts w:ascii="Times New Roman" w:hAnsi="Times New Roman" w:cs="Times New Roman"/>
          <w:bCs/>
          <w:color w:val="0000CC"/>
          <w:sz w:val="24"/>
          <w:szCs w:val="24"/>
        </w:rPr>
        <w:t xml:space="preserve">, </w:t>
      </w:r>
      <w:r>
        <w:rPr>
          <w:rFonts w:ascii="Times New Roman" w:hAnsi="Times New Roman" w:cs="Times New Roman"/>
          <w:color w:val="0000CC"/>
          <w:sz w:val="24"/>
          <w:szCs w:val="24"/>
        </w:rPr>
        <w:t>представленных налогоплательщиками (их представителями) на бумажных носителях;</w:t>
      </w:r>
    </w:p>
    <w:p w:rsidR="00813F2F" w:rsidRPr="00325281" w:rsidRDefault="00813F2F" w:rsidP="00813F2F">
      <w:pPr>
        <w:autoSpaceDE w:val="0"/>
        <w:autoSpaceDN w:val="0"/>
        <w:adjustRightInd w:val="0"/>
        <w:spacing w:after="0" w:line="240" w:lineRule="auto"/>
        <w:ind w:firstLine="902"/>
        <w:jc w:val="both"/>
        <w:rPr>
          <w:rFonts w:ascii="Times New Roman" w:hAnsi="Times New Roman" w:cs="Times New Roman"/>
          <w:color w:val="0000CC"/>
          <w:kern w:val="36"/>
          <w:sz w:val="24"/>
          <w:szCs w:val="24"/>
        </w:rPr>
      </w:pPr>
      <w:r w:rsidRPr="00325281">
        <w:rPr>
          <w:rFonts w:ascii="Times New Roman" w:hAnsi="Times New Roman" w:cs="Times New Roman"/>
          <w:color w:val="0000CC"/>
          <w:kern w:val="36"/>
          <w:sz w:val="24"/>
          <w:szCs w:val="24"/>
        </w:rPr>
        <w:t xml:space="preserve">- </w:t>
      </w:r>
      <w:r w:rsidRPr="00325281">
        <w:rPr>
          <w:rFonts w:ascii="Times New Roman" w:hAnsi="Times New Roman" w:cs="Times New Roman"/>
          <w:color w:val="0000CC"/>
          <w:sz w:val="24"/>
          <w:szCs w:val="24"/>
        </w:rPr>
        <w:t xml:space="preserve">осуществлять </w:t>
      </w:r>
      <w:r w:rsidRPr="00325281">
        <w:rPr>
          <w:rFonts w:ascii="Times New Roman" w:hAnsi="Times New Roman" w:cs="Times New Roman"/>
          <w:bCs/>
          <w:color w:val="0000CC"/>
          <w:sz w:val="24"/>
          <w:szCs w:val="24"/>
        </w:rPr>
        <w:t>в установленные нормативными правовыми актами сроки</w:t>
      </w:r>
      <w:r w:rsidRPr="00325281">
        <w:rPr>
          <w:rFonts w:ascii="Times New Roman" w:hAnsi="Times New Roman" w:cs="Times New Roman"/>
          <w:color w:val="0000CC"/>
          <w:sz w:val="24"/>
          <w:szCs w:val="24"/>
        </w:rPr>
        <w:t xml:space="preserve"> </w:t>
      </w:r>
      <w:r w:rsidRPr="00325281">
        <w:rPr>
          <w:rFonts w:ascii="Times New Roman" w:hAnsi="Times New Roman" w:cs="Times New Roman"/>
          <w:color w:val="0000CC"/>
          <w:kern w:val="36"/>
          <w:sz w:val="24"/>
          <w:szCs w:val="24"/>
        </w:rPr>
        <w:t>формирование и ведение ИР "Доверенность";</w:t>
      </w:r>
    </w:p>
    <w:p w:rsidR="00813F2F" w:rsidRPr="00325281" w:rsidRDefault="00813F2F" w:rsidP="00813F2F">
      <w:pPr>
        <w:autoSpaceDE w:val="0"/>
        <w:autoSpaceDN w:val="0"/>
        <w:adjustRightInd w:val="0"/>
        <w:spacing w:after="0" w:line="240" w:lineRule="auto"/>
        <w:ind w:firstLine="902"/>
        <w:jc w:val="both"/>
        <w:rPr>
          <w:rFonts w:ascii="Times New Roman" w:hAnsi="Times New Roman" w:cs="Times New Roman"/>
          <w:color w:val="0000CC"/>
          <w:sz w:val="24"/>
          <w:szCs w:val="24"/>
        </w:rPr>
      </w:pPr>
      <w:r w:rsidRPr="00325281">
        <w:rPr>
          <w:rFonts w:ascii="Times New Roman" w:hAnsi="Times New Roman" w:cs="Times New Roman"/>
          <w:color w:val="0000CC"/>
          <w:sz w:val="24"/>
          <w:szCs w:val="24"/>
        </w:rPr>
        <w:t xml:space="preserve">- осуществлять </w:t>
      </w:r>
      <w:r w:rsidRPr="00325281">
        <w:rPr>
          <w:rFonts w:ascii="Times New Roman" w:hAnsi="Times New Roman" w:cs="Times New Roman"/>
          <w:bCs/>
          <w:color w:val="0000CC"/>
          <w:sz w:val="24"/>
          <w:szCs w:val="24"/>
        </w:rPr>
        <w:t>в установленные нормативными правовыми актами сроки</w:t>
      </w:r>
      <w:r w:rsidRPr="00325281">
        <w:rPr>
          <w:rFonts w:ascii="Times New Roman" w:hAnsi="Times New Roman" w:cs="Times New Roman"/>
          <w:color w:val="0000CC"/>
          <w:sz w:val="24"/>
          <w:szCs w:val="24"/>
        </w:rPr>
        <w:t xml:space="preserve"> п</w:t>
      </w:r>
      <w:r w:rsidRPr="00325281">
        <w:rPr>
          <w:rFonts w:ascii="Times New Roman" w:hAnsi="Times New Roman" w:cs="Times New Roman"/>
          <w:bCs/>
          <w:color w:val="0000CC"/>
          <w:sz w:val="24"/>
          <w:szCs w:val="24"/>
        </w:rPr>
        <w:t xml:space="preserve">рием и регистрацию в АИС «Налог-3» </w:t>
      </w:r>
      <w:r w:rsidRPr="00325281">
        <w:rPr>
          <w:rFonts w:ascii="Times New Roman" w:hAnsi="Times New Roman" w:cs="Times New Roman"/>
          <w:color w:val="0000CC"/>
          <w:sz w:val="24"/>
          <w:szCs w:val="24"/>
        </w:rPr>
        <w:t>налоговых документов</w:t>
      </w:r>
      <w:r w:rsidRPr="00325281">
        <w:rPr>
          <w:rFonts w:ascii="Times New Roman" w:hAnsi="Times New Roman" w:cs="Times New Roman"/>
          <w:bCs/>
          <w:color w:val="0000CC"/>
          <w:sz w:val="24"/>
          <w:szCs w:val="24"/>
        </w:rPr>
        <w:t xml:space="preserve">, </w:t>
      </w:r>
      <w:r w:rsidRPr="00325281">
        <w:rPr>
          <w:rFonts w:ascii="Times New Roman" w:hAnsi="Times New Roman" w:cs="Times New Roman"/>
          <w:color w:val="0000CC"/>
          <w:sz w:val="24"/>
          <w:szCs w:val="24"/>
        </w:rPr>
        <w:t>представленных налогоплательщиками (их представителями) в электронной форме;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Pr>
          <w:rFonts w:ascii="Times New Roman" w:hAnsi="Times New Roman" w:cs="Times New Roman"/>
          <w:color w:val="0000CC"/>
          <w:sz w:val="24"/>
          <w:szCs w:val="24"/>
        </w:rPr>
        <w:t xml:space="preserve">- 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w:t>
      </w:r>
      <w:r>
        <w:rPr>
          <w:rFonts w:ascii="Times New Roman" w:hAnsi="Times New Roman" w:cs="Times New Roman"/>
          <w:color w:val="0000CC"/>
          <w:kern w:val="36"/>
          <w:sz w:val="24"/>
          <w:szCs w:val="24"/>
        </w:rPr>
        <w:t xml:space="preserve">прием и обработку сведений о доходах физических лиц по форме 2-НДФЛ, представленных налоговыми агентами </w:t>
      </w:r>
      <w:r>
        <w:rPr>
          <w:rFonts w:ascii="Times New Roman" w:hAnsi="Times New Roman" w:cs="Times New Roman"/>
          <w:color w:val="0000CC"/>
          <w:sz w:val="24"/>
          <w:szCs w:val="24"/>
        </w:rPr>
        <w:t>на бумажных носителях и в электронной форме по телекоммуникационным каналам связи (далее – ТКС)</w:t>
      </w:r>
      <w:r>
        <w:rPr>
          <w:rFonts w:ascii="Times New Roman" w:hAnsi="Times New Roman" w:cs="Times New Roman"/>
          <w:color w:val="0000CC"/>
          <w:kern w:val="36"/>
          <w:sz w:val="24"/>
          <w:szCs w:val="24"/>
        </w:rPr>
        <w:t>;</w:t>
      </w:r>
    </w:p>
    <w:p w:rsidR="0091237F" w:rsidRDefault="0091237F" w:rsidP="008871FD">
      <w:pPr>
        <w:autoSpaceDE w:val="0"/>
        <w:autoSpaceDN w:val="0"/>
        <w:adjustRightInd w:val="0"/>
        <w:spacing w:after="0" w:line="240" w:lineRule="auto"/>
        <w:ind w:firstLine="709"/>
        <w:jc w:val="both"/>
        <w:rPr>
          <w:rFonts w:ascii="Times New Roman" w:hAnsi="Times New Roman" w:cs="Times New Roman"/>
          <w:color w:val="0000CC"/>
          <w:kern w:val="36"/>
          <w:sz w:val="24"/>
          <w:szCs w:val="24"/>
        </w:rPr>
      </w:pPr>
      <w:r w:rsidRPr="0091237F">
        <w:rPr>
          <w:rFonts w:ascii="Times New Roman" w:hAnsi="Times New Roman" w:cs="Times New Roman"/>
          <w:color w:val="0000CC"/>
          <w:kern w:val="36"/>
          <w:sz w:val="24"/>
          <w:szCs w:val="24"/>
        </w:rPr>
        <w:t>- проведение работ по приему, обработке и контролю поступивших уведомлений о постановке на учет, снятии с учета организации или индивидуального предпринимателя в качестве плательщика торгового сбора;</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kern w:val="36"/>
          <w:sz w:val="24"/>
          <w:szCs w:val="24"/>
        </w:rPr>
        <w:t xml:space="preserve">- </w:t>
      </w:r>
      <w:r>
        <w:rPr>
          <w:rFonts w:ascii="Times New Roman" w:hAnsi="Times New Roman" w:cs="Times New Roman"/>
          <w:color w:val="0000CC"/>
          <w:sz w:val="24"/>
          <w:szCs w:val="24"/>
        </w:rPr>
        <w:t xml:space="preserve">осуществлять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регистрацию и обработку в </w:t>
      </w:r>
      <w:r>
        <w:rPr>
          <w:rFonts w:ascii="Times New Roman" w:hAnsi="Times New Roman" w:cs="Times New Roman"/>
          <w:bCs/>
          <w:color w:val="0000CC"/>
          <w:sz w:val="24"/>
          <w:szCs w:val="24"/>
        </w:rPr>
        <w:t>АИС «Налог-3»</w:t>
      </w:r>
      <w:r>
        <w:rPr>
          <w:rFonts w:ascii="Times New Roman" w:hAnsi="Times New Roman" w:cs="Times New Roman"/>
          <w:color w:val="0000CC"/>
          <w:sz w:val="24"/>
          <w:szCs w:val="24"/>
        </w:rPr>
        <w:t xml:space="preserve"> заявлений налогоплательщиков о представлении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о представлении на бумажном носителе акта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формировать, вручать налогоплательщикам лично (направлять по почте) </w:t>
      </w:r>
      <w:r>
        <w:rPr>
          <w:rFonts w:ascii="Times New Roman" w:hAnsi="Times New Roman" w:cs="Times New Roman"/>
          <w:bCs/>
          <w:color w:val="0000CC"/>
          <w:sz w:val="24"/>
          <w:szCs w:val="24"/>
        </w:rPr>
        <w:t>в установленные нормативными правовыми актами сроки</w:t>
      </w:r>
      <w:r>
        <w:rPr>
          <w:rFonts w:ascii="Times New Roman" w:hAnsi="Times New Roman" w:cs="Times New Roman"/>
          <w:color w:val="0000CC"/>
          <w:sz w:val="24"/>
          <w:szCs w:val="24"/>
        </w:rPr>
        <w:t xml:space="preserve"> справки о наличии по состоянию на дату формирования справки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справки о принадлежности сумм денежных средств, перечисленных в качестве единого налогового платежа, и справки об исполнении обязанности по уплате налогов, сборов, страховых взносов, пеней, штрафов, процентов и акты сверки принадлежности сумм денежных средств, перечисленных и (или) признаваемых в качестве единого налогового платежа, либо сумм денежных средств, перечисленных не в качестве единого налогового платежа по заявлению налогоплательщика на бумажном носителе;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xml:space="preserve">- </w:t>
      </w:r>
      <w:r>
        <w:rPr>
          <w:rFonts w:ascii="Times New Roman" w:hAnsi="Times New Roman" w:cs="Times New Roman"/>
          <w:bCs/>
          <w:color w:val="0000CC"/>
          <w:sz w:val="24"/>
          <w:szCs w:val="24"/>
        </w:rPr>
        <w:t>пр</w:t>
      </w:r>
      <w:r>
        <w:rPr>
          <w:rFonts w:ascii="Times New Roman" w:hAnsi="Times New Roman" w:cs="Times New Roman"/>
          <w:color w:val="0000CC"/>
          <w:sz w:val="24"/>
          <w:szCs w:val="24"/>
        </w:rPr>
        <w:t>оводить п</w:t>
      </w:r>
      <w:r>
        <w:rPr>
          <w:rFonts w:ascii="Times New Roman" w:hAnsi="Times New Roman" w:cs="Times New Roman"/>
          <w:bCs/>
          <w:color w:val="0000CC"/>
          <w:sz w:val="24"/>
          <w:szCs w:val="24"/>
        </w:rPr>
        <w:t>ри наличии разногласий по формированию сальдо единого налогового счета индивидуальные сверки с налогоплательщиками (плательщиками сборов, страховых взносов)</w:t>
      </w:r>
      <w:r>
        <w:rPr>
          <w:rFonts w:ascii="Times New Roman" w:hAnsi="Times New Roman" w:cs="Times New Roman"/>
          <w:color w:val="0000CC"/>
          <w:sz w:val="24"/>
          <w:szCs w:val="24"/>
        </w:rPr>
        <w:t>;</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bCs/>
          <w:color w:val="0000CC"/>
          <w:sz w:val="24"/>
          <w:szCs w:val="24"/>
        </w:rPr>
        <w:t>- рассматривать в установленные нормативными правовыми актами сроки</w:t>
      </w:r>
      <w:r>
        <w:rPr>
          <w:rFonts w:ascii="Times New Roman" w:hAnsi="Times New Roman" w:cs="Times New Roman"/>
          <w:color w:val="0000CC"/>
          <w:sz w:val="24"/>
          <w:szCs w:val="24"/>
        </w:rPr>
        <w:t xml:space="preserve"> обращения налогоплательщиков, поступившие в ПП «</w:t>
      </w:r>
      <w:proofErr w:type="spellStart"/>
      <w:r>
        <w:rPr>
          <w:rFonts w:ascii="Times New Roman" w:hAnsi="Times New Roman" w:cs="Times New Roman"/>
          <w:color w:val="0000CC"/>
          <w:sz w:val="24"/>
          <w:szCs w:val="24"/>
        </w:rPr>
        <w:t>Омниканальная</w:t>
      </w:r>
      <w:proofErr w:type="spellEnd"/>
      <w:r>
        <w:rPr>
          <w:rFonts w:ascii="Times New Roman" w:hAnsi="Times New Roman" w:cs="Times New Roman"/>
          <w:color w:val="0000CC"/>
          <w:sz w:val="24"/>
          <w:szCs w:val="24"/>
        </w:rPr>
        <w:t xml:space="preserve"> платформа взаимодействия с налогоплательщиками», через Интернет-сервисы ФНС России, по ТКС, на бумажном носителе;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lastRenderedPageBreak/>
        <w:t xml:space="preserve">- информировать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правилах указания информации (реквизитов) в платежных документах, преимуществах представления налоговых документов по установленной форме на бумажных носителях с двухмерным штрих-кодом, по </w:t>
      </w:r>
      <w:r w:rsidRPr="008871FD">
        <w:rPr>
          <w:rFonts w:ascii="Times New Roman" w:hAnsi="Times New Roman" w:cs="Times New Roman"/>
          <w:color w:val="0000CC"/>
          <w:sz w:val="24"/>
          <w:szCs w:val="24"/>
        </w:rPr>
        <w:t xml:space="preserve">установленным </w:t>
      </w:r>
      <w:hyperlink r:id="rId8" w:history="1">
        <w:r w:rsidRPr="008871FD">
          <w:rPr>
            <w:rStyle w:val="af7"/>
            <w:rFonts w:ascii="Times New Roman" w:hAnsi="Times New Roman" w:cs="Times New Roman"/>
            <w:color w:val="0000CC"/>
            <w:sz w:val="24"/>
            <w:szCs w:val="24"/>
            <w:u w:val="none"/>
          </w:rPr>
          <w:t>форматам</w:t>
        </w:r>
      </w:hyperlink>
      <w:r w:rsidRPr="008871FD">
        <w:rPr>
          <w:rFonts w:ascii="Times New Roman" w:hAnsi="Times New Roman" w:cs="Times New Roman"/>
          <w:color w:val="0000CC"/>
          <w:sz w:val="24"/>
          <w:szCs w:val="24"/>
        </w:rPr>
        <w:t xml:space="preserve"> в электронной</w:t>
      </w:r>
      <w:r>
        <w:rPr>
          <w:rFonts w:ascii="Times New Roman" w:hAnsi="Times New Roman" w:cs="Times New Roman"/>
          <w:color w:val="0000CC"/>
          <w:sz w:val="24"/>
          <w:szCs w:val="24"/>
        </w:rPr>
        <w:t xml:space="preserve"> форме по ТКС и возможности получения налогоплательщиком информационных услуг в электронном виде по ТКС, электронных сервисах ФНС России;</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предоставлять налогоплательщикам доступ к Интернет-сервису ФНС России «Личный кабинет налогоплательщика для физических лиц»;</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индивидуально информировать налогоплательщиков, обратившихся в инспекцию с запросами в устной форме лично или по телефону;</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принимать все необходимые меры для исчерпывающих ответов на обращения налогоплательщиков, используя информационные ресурсы инспекции, информационно-справочные системы, нормативные правовые акты, разъяснения Минфина России и методические материалы;</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информировать граждан о возможности оценить качество предоставления государственных услуг с помощью СМС, терминала СУО, сайта «Ваш контроль», сервисов «Анкетирование» и «</w:t>
      </w:r>
      <w:r>
        <w:rPr>
          <w:rFonts w:ascii="Times New Roman" w:hAnsi="Times New Roman" w:cs="Times New Roman"/>
          <w:color w:val="0000CC"/>
          <w:sz w:val="24"/>
          <w:szCs w:val="24"/>
          <w:lang w:val="en-US"/>
        </w:rPr>
        <w:t>QR</w:t>
      </w:r>
      <w:r>
        <w:rPr>
          <w:rFonts w:ascii="Times New Roman" w:hAnsi="Times New Roman" w:cs="Times New Roman"/>
          <w:color w:val="0000CC"/>
          <w:sz w:val="24"/>
          <w:szCs w:val="24"/>
        </w:rPr>
        <w:t>-анкетирование»;</w:t>
      </w:r>
    </w:p>
    <w:p w:rsidR="008871FD" w:rsidRDefault="008871FD" w:rsidP="008871FD">
      <w:pPr>
        <w:autoSpaceDE w:val="0"/>
        <w:autoSpaceDN w:val="0"/>
        <w:adjustRightInd w:val="0"/>
        <w:spacing w:after="0" w:line="240" w:lineRule="auto"/>
        <w:ind w:firstLine="709"/>
        <w:jc w:val="both"/>
        <w:rPr>
          <w:rFonts w:ascii="Times New Roman" w:eastAsia="Calibri" w:hAnsi="Times New Roman" w:cs="Times New Roman"/>
          <w:color w:val="0000CC"/>
          <w:sz w:val="24"/>
          <w:szCs w:val="24"/>
        </w:rPr>
      </w:pPr>
      <w:r>
        <w:rPr>
          <w:rFonts w:ascii="Times New Roman" w:hAnsi="Times New Roman" w:cs="Times New Roman"/>
          <w:color w:val="0000CC"/>
          <w:sz w:val="24"/>
          <w:szCs w:val="24"/>
        </w:rPr>
        <w:t>- соблюдать требования письма ФНС России от 14.06.2016 № ОА-4-17/10527 «О повышении качества предоставления государственных услуг», Кодекса этики и служебного поведения государственных гражданских служащих Федеральной налоговой службы, утвержденного приказом ФНС РФ от 11.04.2011 № ММВ-7-4/260@,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утвержденного приказом ФНС России от 08.07.2019 № ММВ-7-19/343@;</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проводить мероприятия по повышению уровня информированности граждан о мерах, направленных на переход к предоставлению государственных и муниципальных услуг в электронной форме;</w:t>
      </w:r>
    </w:p>
    <w:p w:rsidR="008871FD" w:rsidRDefault="008871FD" w:rsidP="008871FD">
      <w:pPr>
        <w:autoSpaceDE w:val="0"/>
        <w:autoSpaceDN w:val="0"/>
        <w:adjustRightInd w:val="0"/>
        <w:spacing w:after="0" w:line="240" w:lineRule="auto"/>
        <w:ind w:firstLine="709"/>
        <w:jc w:val="both"/>
        <w:rPr>
          <w:rFonts w:ascii="Times New Roman" w:hAnsi="Times New Roman" w:cs="Times New Roman"/>
          <w:color w:val="0000CC"/>
          <w:sz w:val="24"/>
          <w:szCs w:val="24"/>
        </w:rPr>
      </w:pPr>
      <w:r>
        <w:rPr>
          <w:rFonts w:ascii="Times New Roman" w:hAnsi="Times New Roman" w:cs="Times New Roman"/>
          <w:color w:val="0000CC"/>
          <w:sz w:val="24"/>
          <w:szCs w:val="24"/>
        </w:rPr>
        <w:t>- осуществлять сбор и анализ показателей оценки качества предоставления государственных услуг;</w:t>
      </w:r>
    </w:p>
    <w:p w:rsidR="008871FD" w:rsidRDefault="008871FD" w:rsidP="008871FD">
      <w:pPr>
        <w:autoSpaceDE w:val="0"/>
        <w:autoSpaceDN w:val="0"/>
        <w:adjustRightInd w:val="0"/>
        <w:spacing w:after="0" w:line="240" w:lineRule="auto"/>
        <w:ind w:firstLine="708"/>
        <w:jc w:val="both"/>
        <w:rPr>
          <w:rFonts w:ascii="Times New Roman" w:hAnsi="Times New Roman" w:cs="Times New Roman"/>
          <w:color w:val="0000CC"/>
          <w:sz w:val="24"/>
          <w:szCs w:val="24"/>
        </w:rPr>
      </w:pPr>
      <w:r>
        <w:rPr>
          <w:rFonts w:ascii="Times New Roman" w:hAnsi="Times New Roman" w:cs="Times New Roman"/>
          <w:color w:val="0000CC"/>
          <w:sz w:val="24"/>
          <w:szCs w:val="24"/>
        </w:rPr>
        <w:t>- проведение самоконтроля по направлениям деятельности отдела в целях выявления, анализа нарушений и недостатков, устранения причин допущенных нарушений и недопущения аналогичных нарушений в дальнейшей деятельности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xml:space="preserve">- осуществлять участие в подготовке информационных материалов для руководства Инспекции по вопросам, находящимся в компетенции </w:t>
      </w:r>
      <w:r w:rsidR="008871FD">
        <w:rPr>
          <w:rFonts w:ascii="Times New Roman" w:hAnsi="Times New Roman" w:cs="Times New Roman"/>
          <w:sz w:val="24"/>
          <w:szCs w:val="24"/>
        </w:rPr>
        <w:t>о</w:t>
      </w:r>
      <w:r w:rsidRPr="006C1DA9">
        <w:rPr>
          <w:rFonts w:ascii="Times New Roman" w:hAnsi="Times New Roman" w:cs="Times New Roman"/>
          <w:sz w:val="24"/>
          <w:szCs w:val="24"/>
        </w:rPr>
        <w:t>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участие в формировании и составлении установленной отчетности по направлениям, закрепленным настоящим должностным регламентом;</w:t>
      </w:r>
    </w:p>
    <w:p w:rsidR="00A1446E" w:rsidRPr="006C1DA9"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систематически изучать законодательство, инструктивные и методические материалы по направлению деятельности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обеспечение сохранности служебных документов, бланков, штампов и соблюдать правила их использования;</w:t>
      </w:r>
    </w:p>
    <w:p w:rsidR="00A1446E" w:rsidRPr="00AA5798" w:rsidRDefault="00A1446E" w:rsidP="00A1446E">
      <w:pPr>
        <w:suppressAutoHyphens/>
        <w:spacing w:after="0" w:line="240" w:lineRule="auto"/>
        <w:ind w:firstLine="900"/>
        <w:jc w:val="both"/>
        <w:rPr>
          <w:rFonts w:ascii="Times New Roman" w:hAnsi="Times New Roman" w:cs="Times New Roman"/>
          <w:color w:val="800080"/>
          <w:spacing w:val="-3"/>
          <w:sz w:val="24"/>
          <w:szCs w:val="24"/>
        </w:rPr>
      </w:pPr>
      <w:r w:rsidRPr="00AA5798">
        <w:rPr>
          <w:rFonts w:ascii="Times New Roman" w:hAnsi="Times New Roman" w:cs="Times New Roman"/>
          <w:color w:val="800080"/>
          <w:sz w:val="24"/>
          <w:szCs w:val="24"/>
        </w:rPr>
        <w:t>- обеспечить сохранность служебного удостоверения;</w:t>
      </w:r>
    </w:p>
    <w:p w:rsidR="00A1446E" w:rsidRPr="006C1DA9" w:rsidRDefault="00A1446E" w:rsidP="00A1446E">
      <w:pPr>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правил эксплуатации оргтехники, не допускать к работе на технических средствах посторонних лиц;</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соблюдение установленной в инспекции субординации, соблюдение правил делового общения и нормы служебного этикета;</w:t>
      </w:r>
    </w:p>
    <w:p w:rsidR="00A1446E" w:rsidRPr="006C1DA9" w:rsidRDefault="00A1446E" w:rsidP="00A1446E">
      <w:pPr>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lastRenderedPageBreak/>
        <w:t>- осуществлять замещение, в случае служебной необходимости, сотрудников отдела;</w:t>
      </w:r>
    </w:p>
    <w:p w:rsidR="00A1446E" w:rsidRPr="006C1DA9" w:rsidRDefault="00A1446E" w:rsidP="00A1446E">
      <w:pPr>
        <w:shd w:val="clear" w:color="auto" w:fill="FFFFFF"/>
        <w:spacing w:after="0" w:line="240" w:lineRule="auto"/>
        <w:ind w:firstLine="900"/>
        <w:jc w:val="both"/>
        <w:rPr>
          <w:rFonts w:ascii="Times New Roman" w:hAnsi="Times New Roman" w:cs="Times New Roman"/>
          <w:spacing w:val="-3"/>
          <w:sz w:val="24"/>
          <w:szCs w:val="24"/>
        </w:rPr>
      </w:pPr>
      <w:r w:rsidRPr="006C1DA9">
        <w:rPr>
          <w:rFonts w:ascii="Times New Roman" w:hAnsi="Times New Roman" w:cs="Times New Roman"/>
          <w:spacing w:val="-3"/>
          <w:sz w:val="24"/>
          <w:szCs w:val="24"/>
        </w:rPr>
        <w:t xml:space="preserve">- </w:t>
      </w:r>
      <w:r w:rsidRPr="006C1DA9">
        <w:rPr>
          <w:rFonts w:ascii="Times New Roman" w:hAnsi="Times New Roman" w:cs="Times New Roman"/>
          <w:sz w:val="24"/>
          <w:szCs w:val="24"/>
        </w:rPr>
        <w:t xml:space="preserve">осуществлять </w:t>
      </w:r>
      <w:r w:rsidRPr="006C1DA9">
        <w:rPr>
          <w:rFonts w:ascii="Times New Roman" w:hAnsi="Times New Roman" w:cs="Times New Roman"/>
          <w:spacing w:val="-3"/>
          <w:sz w:val="24"/>
          <w:szCs w:val="24"/>
        </w:rPr>
        <w:t xml:space="preserve">своевременное исполнение указаний и распоряжений начальника инспекции, начальника отдела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color w:val="000000"/>
          <w:spacing w:val="-3"/>
          <w:sz w:val="24"/>
          <w:szCs w:val="24"/>
        </w:rPr>
        <w:t xml:space="preserve">, </w:t>
      </w:r>
      <w:r w:rsidRPr="006C1DA9">
        <w:rPr>
          <w:rFonts w:ascii="Times New Roman" w:hAnsi="Times New Roman" w:cs="Times New Roman"/>
          <w:spacing w:val="-3"/>
          <w:sz w:val="24"/>
          <w:szCs w:val="24"/>
        </w:rPr>
        <w:t xml:space="preserve">выполнение иных обязанностей, предусмотренных Положением об отделе </w:t>
      </w:r>
      <w:r w:rsidRPr="006C1DA9">
        <w:rPr>
          <w:rFonts w:ascii="Times New Roman" w:hAnsi="Times New Roman" w:cs="Times New Roman"/>
          <w:color w:val="0000CC"/>
          <w:sz w:val="24"/>
          <w:szCs w:val="24"/>
        </w:rPr>
        <w:t>работы с налогоплательщиками</w:t>
      </w:r>
      <w:r w:rsidRPr="006C1DA9">
        <w:rPr>
          <w:rFonts w:ascii="Times New Roman" w:hAnsi="Times New Roman" w:cs="Times New Roman"/>
          <w:b/>
          <w:color w:val="0000CC"/>
          <w:sz w:val="24"/>
          <w:szCs w:val="24"/>
        </w:rPr>
        <w:t xml:space="preserve"> </w:t>
      </w:r>
      <w:r w:rsidRPr="006C1DA9">
        <w:rPr>
          <w:rFonts w:ascii="Times New Roman" w:hAnsi="Times New Roman" w:cs="Times New Roman"/>
          <w:spacing w:val="-3"/>
          <w:sz w:val="24"/>
          <w:szCs w:val="24"/>
        </w:rPr>
        <w:t>Инспекции;</w:t>
      </w:r>
    </w:p>
    <w:p w:rsidR="00A1446E" w:rsidRDefault="00A1446E" w:rsidP="00A1446E">
      <w:pPr>
        <w:shd w:val="clear" w:color="auto" w:fill="FFFFFF"/>
        <w:spacing w:after="0" w:line="240" w:lineRule="auto"/>
        <w:ind w:firstLine="900"/>
        <w:jc w:val="both"/>
        <w:rPr>
          <w:rFonts w:ascii="Times New Roman" w:hAnsi="Times New Roman" w:cs="Times New Roman"/>
          <w:sz w:val="24"/>
          <w:szCs w:val="24"/>
        </w:rPr>
      </w:pPr>
      <w:r w:rsidRPr="006C1DA9">
        <w:rPr>
          <w:rFonts w:ascii="Times New Roman" w:hAnsi="Times New Roman" w:cs="Times New Roman"/>
          <w:sz w:val="24"/>
          <w:szCs w:val="24"/>
        </w:rPr>
        <w:t>- осуществлять иные функции, предусмотренные Налоговым кодексом Российской Федерации, законами и иными нормативными актами Российской Федерации, ФНС России, УФНС России по г. Москве.</w:t>
      </w:r>
    </w:p>
    <w:p w:rsidR="00BE3523" w:rsidRPr="006C1DA9" w:rsidRDefault="00BE3523" w:rsidP="00A1446E">
      <w:pPr>
        <w:shd w:val="clear" w:color="auto" w:fill="FFFFFF"/>
        <w:spacing w:after="0" w:line="240" w:lineRule="auto"/>
        <w:ind w:firstLine="900"/>
        <w:jc w:val="both"/>
        <w:rPr>
          <w:rFonts w:ascii="Times New Roman" w:hAnsi="Times New Roman" w:cs="Times New Roman"/>
          <w:sz w:val="24"/>
          <w:szCs w:val="24"/>
        </w:rPr>
      </w:pPr>
    </w:p>
    <w:p w:rsidR="00535E03" w:rsidRPr="00C636A7" w:rsidRDefault="00681090" w:rsidP="00535E03">
      <w:pPr>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9. </w:t>
      </w:r>
      <w:r w:rsidR="00FD6110" w:rsidRPr="00C636A7">
        <w:rPr>
          <w:rFonts w:ascii="Times New Roman" w:hAnsi="Times New Roman" w:cs="Times New Roman"/>
          <w:sz w:val="24"/>
          <w:szCs w:val="24"/>
        </w:rPr>
        <w:t xml:space="preserve"> </w:t>
      </w:r>
      <w:r w:rsidR="00535E03" w:rsidRPr="00C636A7">
        <w:rPr>
          <w:rFonts w:ascii="Times New Roman" w:hAnsi="Times New Roman" w:cs="Times New Roman"/>
          <w:sz w:val="24"/>
          <w:szCs w:val="24"/>
        </w:rPr>
        <w:t xml:space="preserve">Исходя из установленных полномочий, </w:t>
      </w:r>
      <w:r w:rsidR="00B52816" w:rsidRPr="00B52816">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имеет право</w:t>
      </w:r>
      <w:r w:rsidR="007358FB">
        <w:rPr>
          <w:rFonts w:ascii="Times New Roman" w:hAnsi="Times New Roman" w:cs="Times New Roman"/>
          <w:sz w:val="24"/>
          <w:szCs w:val="24"/>
        </w:rPr>
        <w:t xml:space="preserve"> на</w:t>
      </w:r>
      <w:r w:rsidR="00535E03" w:rsidRPr="00C636A7">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w:t>
      </w:r>
      <w:r w:rsidR="00B0582D">
        <w:rPr>
          <w:rFonts w:ascii="Times New Roman" w:hAnsi="Times New Roman" w:cs="Times New Roman"/>
          <w:sz w:val="24"/>
          <w:szCs w:val="24"/>
        </w:rPr>
        <w:t>,</w:t>
      </w:r>
      <w:r w:rsidRPr="007358FB">
        <w:rPr>
          <w:rFonts w:ascii="Times New Roman" w:hAnsi="Times New Roman" w:cs="Times New Roman"/>
          <w:sz w:val="24"/>
          <w:szCs w:val="24"/>
        </w:rPr>
        <w:t xml:space="preserve"> и материалов;</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9) защиту сведений о гражданском служащем;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10) должностной рост на конкурсной основе;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11) профессиональное развитие в порядке, установленном Федеральным </w:t>
      </w:r>
      <w:hyperlink r:id="rId9" w:history="1">
        <w:r w:rsidRPr="007358FB">
          <w:rPr>
            <w:rFonts w:ascii="Times New Roman" w:hAnsi="Times New Roman" w:cs="Times New Roman"/>
            <w:sz w:val="24"/>
            <w:szCs w:val="24"/>
          </w:rPr>
          <w:t>законом</w:t>
        </w:r>
      </w:hyperlink>
      <w:r w:rsidRPr="007358FB">
        <w:rPr>
          <w:rFonts w:ascii="Times New Roman" w:hAnsi="Times New Roman" w:cs="Times New Roman"/>
          <w:sz w:val="24"/>
          <w:szCs w:val="24"/>
        </w:rPr>
        <w:t xml:space="preserve">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12) членство в профессиональном союзе;</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13) рассмотрение индивидуальных служебных споров в соответствии с Федеральным законом и другими федеральными законами;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14) проведение по его заявлению </w:t>
      </w:r>
      <w:hyperlink r:id="rId10" w:anchor="sub_59#sub_59" w:history="1">
        <w:r w:rsidRPr="007358FB">
          <w:rPr>
            <w:rFonts w:ascii="Times New Roman" w:hAnsi="Times New Roman" w:cs="Times New Roman"/>
            <w:sz w:val="24"/>
            <w:szCs w:val="24"/>
          </w:rPr>
          <w:t>служебной проверки</w:t>
        </w:r>
      </w:hyperlink>
      <w:r w:rsidRPr="007358FB">
        <w:rPr>
          <w:rFonts w:ascii="Times New Roman" w:hAnsi="Times New Roman" w:cs="Times New Roman"/>
          <w:sz w:val="24"/>
          <w:szCs w:val="24"/>
        </w:rPr>
        <w:t>;</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15) защиту своих прав и законных интересов на гражданской службе, включая обжалование в суде их нарушения;</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lastRenderedPageBreak/>
        <w:t>18) государственное пенсионное обеспечение в соответствии с федеральным законом;</w:t>
      </w:r>
    </w:p>
    <w:p w:rsidR="007358FB" w:rsidRPr="007358FB" w:rsidRDefault="007358FB" w:rsidP="007358FB">
      <w:pPr>
        <w:spacing w:after="0" w:line="240" w:lineRule="auto"/>
        <w:ind w:firstLine="709"/>
        <w:jc w:val="both"/>
        <w:rPr>
          <w:rFonts w:ascii="Times New Roman" w:hAnsi="Times New Roman" w:cs="Times New Roman"/>
          <w:sz w:val="24"/>
          <w:szCs w:val="24"/>
        </w:rPr>
      </w:pPr>
      <w:r w:rsidRPr="007358FB">
        <w:rPr>
          <w:rFonts w:ascii="Times New Roman" w:hAnsi="Times New Roman" w:cs="Times New Roman"/>
          <w:sz w:val="24"/>
          <w:szCs w:val="24"/>
        </w:rPr>
        <w:t xml:space="preserve">19) выполнение иной оплачиваемой работы, с предварительным уведомлением </w:t>
      </w:r>
      <w:hyperlink r:id="rId11" w:anchor="sub_102#sub_102" w:history="1">
        <w:r w:rsidRPr="007358FB">
          <w:rPr>
            <w:rFonts w:ascii="Times New Roman" w:hAnsi="Times New Roman" w:cs="Times New Roman"/>
            <w:sz w:val="24"/>
            <w:szCs w:val="24"/>
          </w:rPr>
          <w:t>представителя нанимателя</w:t>
        </w:r>
      </w:hyperlink>
      <w:r w:rsidRPr="007358FB">
        <w:rPr>
          <w:rFonts w:ascii="Times New Roman" w:hAnsi="Times New Roman" w:cs="Times New Roman"/>
          <w:sz w:val="24"/>
          <w:szCs w:val="24"/>
        </w:rPr>
        <w:t xml:space="preserve">, если это не повлечет за собой </w:t>
      </w:r>
      <w:hyperlink r:id="rId12" w:anchor="sub_1901#sub_1901" w:history="1">
        <w:r w:rsidRPr="007358FB">
          <w:rPr>
            <w:rFonts w:ascii="Times New Roman" w:hAnsi="Times New Roman" w:cs="Times New Roman"/>
            <w:sz w:val="24"/>
            <w:szCs w:val="24"/>
          </w:rPr>
          <w:t>конфликт интересов</w:t>
        </w:r>
      </w:hyperlink>
      <w:r>
        <w:rPr>
          <w:rFonts w:ascii="Times New Roman" w:hAnsi="Times New Roman" w:cs="Times New Roman"/>
          <w:sz w:val="24"/>
          <w:szCs w:val="24"/>
        </w:rPr>
        <w:t>,</w:t>
      </w:r>
    </w:p>
    <w:p w:rsidR="00535E03" w:rsidRPr="00C636A7" w:rsidRDefault="007358FB" w:rsidP="007358FB">
      <w:pPr>
        <w:shd w:val="clear" w:color="auto" w:fill="FFFFFF"/>
        <w:spacing w:after="0" w:line="240" w:lineRule="auto"/>
        <w:ind w:firstLine="708"/>
        <w:jc w:val="both"/>
        <w:rPr>
          <w:rFonts w:ascii="Times New Roman" w:hAnsi="Times New Roman" w:cs="Times New Roman"/>
          <w:spacing w:val="-4"/>
          <w:sz w:val="24"/>
          <w:szCs w:val="24"/>
        </w:rPr>
      </w:pPr>
      <w:r>
        <w:rPr>
          <w:rFonts w:ascii="Times New Roman" w:hAnsi="Times New Roman" w:cs="Times New Roman"/>
          <w:spacing w:val="-4"/>
          <w:sz w:val="24"/>
          <w:szCs w:val="24"/>
        </w:rPr>
        <w:t>20) </w:t>
      </w:r>
      <w:r w:rsidR="00535E03" w:rsidRPr="00C636A7">
        <w:rPr>
          <w:rFonts w:ascii="Times New Roman" w:hAnsi="Times New Roman" w:cs="Times New Roman"/>
          <w:spacing w:val="-4"/>
          <w:sz w:val="24"/>
          <w:szCs w:val="24"/>
        </w:rPr>
        <w:t>принимать решения в соответствии с должностными обязанностями.</w:t>
      </w:r>
    </w:p>
    <w:p w:rsidR="00535E03" w:rsidRPr="00C636A7" w:rsidRDefault="00D22BF3" w:rsidP="00535E03">
      <w:pPr>
        <w:spacing w:after="0" w:line="240" w:lineRule="auto"/>
        <w:ind w:firstLine="720"/>
        <w:jc w:val="both"/>
        <w:rPr>
          <w:rFonts w:ascii="Times New Roman" w:hAnsi="Times New Roman" w:cs="Times New Roman"/>
          <w:sz w:val="24"/>
          <w:szCs w:val="24"/>
        </w:rPr>
      </w:pPr>
      <w:bookmarkStart w:id="0" w:name="sub_11006"/>
      <w:r w:rsidRPr="00D22BF3">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535E03" w:rsidRPr="00C636A7">
        <w:rPr>
          <w:rFonts w:ascii="Times New Roman" w:hAnsi="Times New Roman" w:cs="Times New Roman"/>
          <w:sz w:val="24"/>
          <w:szCs w:val="24"/>
        </w:rPr>
        <w:t xml:space="preserve">за неисполнение или ненадлежащее исполнение должностных обязанностей может быть привлечен к ответственности в соответствии с </w:t>
      </w:r>
      <w:hyperlink r:id="rId13" w:history="1">
        <w:r w:rsidR="00535E03" w:rsidRPr="00C636A7">
          <w:rPr>
            <w:rStyle w:val="af3"/>
            <w:rFonts w:ascii="Times New Roman" w:hAnsi="Times New Roman"/>
            <w:b w:val="0"/>
            <w:color w:val="000000"/>
            <w:sz w:val="24"/>
            <w:szCs w:val="24"/>
          </w:rPr>
          <w:t>законодательством</w:t>
        </w:r>
      </w:hyperlink>
      <w:r w:rsidR="00535E03" w:rsidRPr="00C636A7">
        <w:rPr>
          <w:rFonts w:ascii="Times New Roman" w:hAnsi="Times New Roman" w:cs="Times New Roman"/>
          <w:sz w:val="24"/>
          <w:szCs w:val="24"/>
        </w:rPr>
        <w:t xml:space="preserve"> Российской Федерации.</w:t>
      </w:r>
    </w:p>
    <w:bookmarkEnd w:id="0"/>
    <w:p w:rsidR="00AB6B10" w:rsidRDefault="00FE70C4" w:rsidP="00AB6B10">
      <w:pPr>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10</w:t>
      </w:r>
      <w:r w:rsidR="003B7A81" w:rsidRPr="00C636A7">
        <w:rPr>
          <w:rFonts w:ascii="Times New Roman" w:hAnsi="Times New Roman" w:cs="Times New Roman"/>
          <w:sz w:val="24"/>
          <w:szCs w:val="24"/>
        </w:rPr>
        <w:t>. </w:t>
      </w:r>
      <w:r w:rsidR="00D22BF3" w:rsidRPr="00D22BF3">
        <w:rPr>
          <w:rFonts w:ascii="Times New Roman" w:hAnsi="Times New Roman" w:cs="Times New Roman"/>
          <w:b/>
          <w:color w:val="0000CC"/>
          <w:sz w:val="24"/>
          <w:szCs w:val="24"/>
        </w:rPr>
        <w:t>Государственный налоговый инспектор</w:t>
      </w:r>
      <w:r w:rsidR="00AA5798" w:rsidRPr="00A24E73">
        <w:rPr>
          <w:rFonts w:ascii="Times New Roman" w:hAnsi="Times New Roman" w:cs="Times New Roman"/>
          <w:b/>
          <w:color w:val="0000CC"/>
          <w:sz w:val="24"/>
          <w:szCs w:val="24"/>
        </w:rPr>
        <w:t xml:space="preserve"> </w:t>
      </w:r>
      <w:r w:rsidR="00A8551D" w:rsidRPr="00A8551D">
        <w:rPr>
          <w:rFonts w:ascii="Times New Roman" w:eastAsia="Times New Roman" w:hAnsi="Times New Roman" w:cs="Times New Roman"/>
          <w:sz w:val="24"/>
          <w:szCs w:val="24"/>
          <w:lang w:eastAsia="ru-RU"/>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Управлении, утвержденным руководителем ФНС России от 17.06.2015, Положением об Инспекции, утвержденным </w:t>
      </w:r>
      <w:r w:rsidR="00A8551D" w:rsidRPr="00A8551D">
        <w:rPr>
          <w:rFonts w:ascii="Times New Roman" w:eastAsia="Times New Roman" w:hAnsi="Times New Roman" w:cs="Times New Roman"/>
          <w:bCs/>
          <w:sz w:val="24"/>
          <w:szCs w:val="24"/>
          <w:lang w:eastAsia="ru-RU"/>
        </w:rPr>
        <w:t>17.12.2015 руководителем УФНС России по г. Москве,</w:t>
      </w:r>
      <w:r w:rsidR="00A8551D" w:rsidRPr="00A8551D">
        <w:rPr>
          <w:rFonts w:ascii="Times New Roman" w:eastAsia="Times New Roman" w:hAnsi="Times New Roman" w:cs="Times New Roman"/>
          <w:sz w:val="24"/>
          <w:szCs w:val="24"/>
          <w:lang w:eastAsia="ru-RU"/>
        </w:rPr>
        <w:t xml:space="preserve"> положением об отделе</w:t>
      </w:r>
      <w:r w:rsidR="00A8551D" w:rsidRPr="00A8551D">
        <w:rPr>
          <w:rFonts w:ascii="Times New Roman" w:eastAsia="Times New Roman" w:hAnsi="Times New Roman" w:cs="Times New Roman"/>
          <w:i/>
          <w:sz w:val="24"/>
          <w:szCs w:val="24"/>
          <w:lang w:eastAsia="ru-RU"/>
        </w:rPr>
        <w:t>,</w:t>
      </w:r>
      <w:r w:rsidR="00A8551D" w:rsidRPr="00A8551D">
        <w:rPr>
          <w:rFonts w:ascii="Times New Roman" w:eastAsia="Times New Roman" w:hAnsi="Times New Roman" w:cs="Times New Roman"/>
          <w:sz w:val="24"/>
          <w:szCs w:val="24"/>
          <w:lang w:eastAsia="ru-RU"/>
        </w:rPr>
        <w:t xml:space="preserve"> приказами (распоряжениями) ФНС России, приказами УФНС России по г. Москве, приказами (распоряжениями) Инспекции.</w:t>
      </w:r>
    </w:p>
    <w:p w:rsidR="003B7A81" w:rsidRDefault="00FB1E9E" w:rsidP="00AB6B10">
      <w:pPr>
        <w:autoSpaceDE w:val="0"/>
        <w:autoSpaceDN w:val="0"/>
        <w:adjustRightInd w:val="0"/>
        <w:spacing w:after="0" w:line="240" w:lineRule="auto"/>
        <w:ind w:firstLine="539"/>
        <w:jc w:val="both"/>
        <w:rPr>
          <w:rFonts w:ascii="Times New Roman" w:hAnsi="Times New Roman" w:cs="Times New Roman"/>
          <w:sz w:val="24"/>
          <w:szCs w:val="24"/>
        </w:rPr>
      </w:pPr>
      <w:r w:rsidRPr="00C636A7">
        <w:rPr>
          <w:rFonts w:ascii="Times New Roman" w:hAnsi="Times New Roman" w:cs="Times New Roman"/>
          <w:sz w:val="24"/>
          <w:szCs w:val="24"/>
        </w:rPr>
        <w:t>11</w:t>
      </w:r>
      <w:r w:rsidR="003B7A81" w:rsidRPr="00C636A7">
        <w:rPr>
          <w:rFonts w:ascii="Times New Roman" w:hAnsi="Times New Roman" w:cs="Times New Roman"/>
          <w:sz w:val="24"/>
          <w:szCs w:val="24"/>
        </w:rPr>
        <w:t>.</w:t>
      </w:r>
      <w:r w:rsidR="003314B0" w:rsidRPr="00C636A7">
        <w:rPr>
          <w:rFonts w:ascii="Times New Roman" w:hAnsi="Times New Roman" w:cs="Times New Roman"/>
          <w:sz w:val="24"/>
          <w:szCs w:val="24"/>
        </w:rPr>
        <w:t> </w:t>
      </w:r>
      <w:r w:rsidR="00D22BF3" w:rsidRPr="00D22BF3">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003B7A81" w:rsidRPr="00C636A7">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AB6B10" w:rsidRDefault="003B7A81" w:rsidP="00B310A4">
      <w:pPr>
        <w:widowControl w:val="0"/>
        <w:spacing w:after="0" w:line="240" w:lineRule="auto"/>
        <w:jc w:val="both"/>
        <w:rPr>
          <w:rFonts w:ascii="Times New Roman" w:hAnsi="Times New Roman" w:cs="Times New Roman"/>
          <w:sz w:val="16"/>
          <w:szCs w:val="16"/>
        </w:rPr>
      </w:pP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B7E7E" w:rsidRPr="001B7E7E">
        <w:rPr>
          <w:rFonts w:ascii="Times New Roman" w:hAnsi="Times New Roman" w:cs="Times New Roman"/>
          <w:b/>
          <w:color w:val="0000CC"/>
          <w:sz w:val="24"/>
          <w:szCs w:val="24"/>
        </w:rPr>
        <w:t>г</w:t>
      </w:r>
      <w:r w:rsidR="001B7E7E" w:rsidRPr="00D22BF3">
        <w:rPr>
          <w:rFonts w:ascii="Times New Roman" w:hAnsi="Times New Roman" w:cs="Times New Roman"/>
          <w:b/>
          <w:color w:val="0000CC"/>
          <w:sz w:val="24"/>
          <w:szCs w:val="24"/>
        </w:rPr>
        <w:t>осударственный налоговый инспектор</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b/>
          <w:sz w:val="24"/>
          <w:szCs w:val="24"/>
        </w:rPr>
        <w:t>вправе или обязан</w:t>
      </w:r>
      <w:r w:rsidR="00AB6B10">
        <w:rPr>
          <w:rFonts w:ascii="Times New Roman" w:hAnsi="Times New Roman" w:cs="Times New Roman"/>
          <w:b/>
          <w:sz w:val="24"/>
          <w:szCs w:val="24"/>
        </w:rPr>
        <w:t xml:space="preserve"> </w:t>
      </w:r>
      <w:r w:rsidRPr="00C636A7">
        <w:rPr>
          <w:rFonts w:ascii="Times New Roman" w:hAnsi="Times New Roman" w:cs="Times New Roman"/>
          <w:b/>
          <w:sz w:val="24"/>
          <w:szCs w:val="24"/>
        </w:rPr>
        <w:t>самостоятельно принимать управленческие и иные решения</w:t>
      </w:r>
    </w:p>
    <w:p w:rsidR="00341BA5" w:rsidRPr="00C636A7" w:rsidRDefault="00341BA5" w:rsidP="003B7A81">
      <w:pPr>
        <w:widowControl w:val="0"/>
        <w:spacing w:after="0" w:line="240" w:lineRule="auto"/>
        <w:jc w:val="center"/>
        <w:rPr>
          <w:rFonts w:ascii="Times New Roman" w:hAnsi="Times New Roman" w:cs="Times New Roman"/>
          <w:b/>
          <w:sz w:val="24"/>
          <w:szCs w:val="24"/>
        </w:rPr>
      </w:pPr>
    </w:p>
    <w:p w:rsidR="003B7A81" w:rsidRPr="00C636A7" w:rsidRDefault="009B6831" w:rsidP="003B7A81">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12</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вправе самостоятельно принимать решения по вопросам, определенным настоящим должностным регламентом</w:t>
      </w:r>
      <w:r w:rsidR="00543A05" w:rsidRPr="00C636A7">
        <w:rPr>
          <w:rFonts w:ascii="Times New Roman" w:hAnsi="Times New Roman" w:cs="Times New Roman"/>
          <w:color w:val="000000" w:themeColor="text1"/>
          <w:sz w:val="24"/>
          <w:szCs w:val="24"/>
        </w:rPr>
        <w:t>.</w:t>
      </w:r>
    </w:p>
    <w:p w:rsidR="009777FC" w:rsidRPr="00C636A7" w:rsidRDefault="007A7062"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sz w:val="24"/>
          <w:szCs w:val="24"/>
        </w:rPr>
        <w:t>13</w:t>
      </w:r>
      <w:r w:rsidR="003B7A81" w:rsidRPr="00C636A7">
        <w:rPr>
          <w:rFonts w:ascii="Times New Roman" w:hAnsi="Times New Roman" w:cs="Times New Roman"/>
          <w:sz w:val="24"/>
          <w:szCs w:val="24"/>
        </w:rPr>
        <w:t>.</w:t>
      </w:r>
      <w:r w:rsidR="00BB3568" w:rsidRPr="00C636A7">
        <w:rPr>
          <w:rFonts w:ascii="Times New Roman" w:hAnsi="Times New Roman" w:cs="Times New Roman"/>
          <w:sz w:val="24"/>
          <w:szCs w:val="24"/>
        </w:rPr>
        <w:t> </w:t>
      </w:r>
      <w:r w:rsidR="003B7A81" w:rsidRPr="00C636A7">
        <w:rPr>
          <w:rFonts w:ascii="Times New Roman" w:hAnsi="Times New Roman" w:cs="Times New Roman"/>
          <w:sz w:val="24"/>
          <w:szCs w:val="24"/>
        </w:rPr>
        <w:t xml:space="preserve">При исполнении служебных обязанностей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color w:val="000000" w:themeColor="text1"/>
          <w:sz w:val="24"/>
          <w:szCs w:val="24"/>
        </w:rPr>
        <w:t>обязан самостоятельно принимать решения по вопросам:</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иным вопросам, относящимся к компетенции </w:t>
      </w:r>
      <w:r w:rsidR="00B0582D">
        <w:rPr>
          <w:rFonts w:ascii="Times New Roman" w:hAnsi="Times New Roman" w:cs="Times New Roman"/>
          <w:color w:val="000000" w:themeColor="text1"/>
          <w:sz w:val="24"/>
          <w:szCs w:val="24"/>
        </w:rPr>
        <w:t>государственного налогового инспектора</w:t>
      </w:r>
      <w:r w:rsidRPr="00C636A7">
        <w:rPr>
          <w:rFonts w:ascii="Times New Roman" w:hAnsi="Times New Roman" w:cs="Times New Roman"/>
          <w:color w:val="000000" w:themeColor="text1"/>
          <w:sz w:val="24"/>
          <w:szCs w:val="24"/>
        </w:rPr>
        <w:t>.</w:t>
      </w:r>
    </w:p>
    <w:p w:rsidR="005843DF" w:rsidRPr="00AB6B10" w:rsidRDefault="005843DF" w:rsidP="003B7A81">
      <w:pPr>
        <w:widowControl w:val="0"/>
        <w:spacing w:after="0" w:line="240" w:lineRule="auto"/>
        <w:jc w:val="center"/>
        <w:rPr>
          <w:rFonts w:ascii="Times New Roman" w:hAnsi="Times New Roman" w:cs="Times New Roman"/>
          <w:b/>
          <w:sz w:val="16"/>
          <w:szCs w:val="16"/>
        </w:rPr>
      </w:pP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Перечень вопросов, по которым </w:t>
      </w:r>
      <w:r w:rsidR="001B7E7E">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00637E7D" w:rsidRPr="00C636A7">
        <w:rPr>
          <w:rFonts w:ascii="Times New Roman" w:hAnsi="Times New Roman" w:cs="Times New Roman"/>
          <w:b/>
          <w:sz w:val="24"/>
          <w:szCs w:val="24"/>
        </w:rPr>
        <w:t xml:space="preserve">вправе или обязан </w:t>
      </w:r>
      <w:r w:rsidRPr="00C636A7">
        <w:rPr>
          <w:rFonts w:ascii="Times New Roman" w:hAnsi="Times New Roman" w:cs="Times New Roman"/>
          <w:b/>
          <w:sz w:val="24"/>
          <w:szCs w:val="24"/>
        </w:rPr>
        <w:t>участвовать при подготовке проектов нормативных правовых актов и</w:t>
      </w:r>
      <w:r w:rsidR="006618E5" w:rsidRPr="00C636A7">
        <w:rPr>
          <w:rFonts w:ascii="Times New Roman" w:hAnsi="Times New Roman" w:cs="Times New Roman"/>
          <w:b/>
          <w:sz w:val="24"/>
          <w:szCs w:val="24"/>
        </w:rPr>
        <w:t xml:space="preserve"> </w:t>
      </w:r>
      <w:r w:rsidRPr="00C636A7">
        <w:rPr>
          <w:rFonts w:ascii="Times New Roman" w:hAnsi="Times New Roman" w:cs="Times New Roman"/>
          <w:b/>
          <w:sz w:val="24"/>
          <w:szCs w:val="24"/>
        </w:rPr>
        <w:t>(или) проектов управленческих и иных решений</w:t>
      </w:r>
    </w:p>
    <w:p w:rsidR="00341BA5" w:rsidRPr="00C636A7" w:rsidRDefault="00341BA5" w:rsidP="003B7A81">
      <w:pPr>
        <w:widowControl w:val="0"/>
        <w:spacing w:after="0" w:line="240" w:lineRule="auto"/>
        <w:jc w:val="center"/>
        <w:rPr>
          <w:rFonts w:ascii="Times New Roman" w:hAnsi="Times New Roman" w:cs="Times New Roman"/>
          <w:b/>
          <w:sz w:val="24"/>
          <w:szCs w:val="24"/>
        </w:rPr>
      </w:pPr>
    </w:p>
    <w:p w:rsidR="00AB6B10" w:rsidRDefault="007A7062" w:rsidP="00AB6B10">
      <w:pPr>
        <w:widowControl w:val="0"/>
        <w:spacing w:after="0" w:line="240" w:lineRule="auto"/>
        <w:ind w:firstLine="709"/>
        <w:jc w:val="both"/>
        <w:rPr>
          <w:rFonts w:ascii="Times New Roman" w:eastAsia="Calibri" w:hAnsi="Times New Roman" w:cs="Times New Roman"/>
        </w:rPr>
      </w:pPr>
      <w:r w:rsidRPr="00C636A7">
        <w:rPr>
          <w:rFonts w:ascii="Times New Roman" w:hAnsi="Times New Roman" w:cs="Times New Roman"/>
          <w:sz w:val="24"/>
          <w:szCs w:val="24"/>
        </w:rPr>
        <w:t>14</w:t>
      </w:r>
      <w:r w:rsidR="003B7A81" w:rsidRPr="00C636A7">
        <w:rPr>
          <w:rFonts w:ascii="Times New Roman" w:hAnsi="Times New Roman" w:cs="Times New Roman"/>
          <w:sz w:val="24"/>
          <w:szCs w:val="24"/>
        </w:rPr>
        <w:t>. </w:t>
      </w:r>
      <w:r w:rsidR="001B7E7E" w:rsidRPr="001B7E7E">
        <w:rPr>
          <w:rFonts w:ascii="Times New Roman" w:hAnsi="Times New Roman" w:cs="Times New Roman"/>
          <w:b/>
          <w:color w:val="0000CC"/>
          <w:sz w:val="24"/>
          <w:szCs w:val="24"/>
        </w:rPr>
        <w:t>Г</w:t>
      </w:r>
      <w:r w:rsidR="001B7E7E">
        <w:rPr>
          <w:rFonts w:ascii="Times New Roman" w:hAnsi="Times New Roman" w:cs="Times New Roman"/>
          <w:b/>
          <w:color w:val="0000CC"/>
          <w:sz w:val="24"/>
          <w:szCs w:val="24"/>
        </w:rPr>
        <w:t>осударственный налоговый инспектор</w:t>
      </w:r>
      <w:r w:rsidR="00BE3523" w:rsidRPr="00A24E73">
        <w:rPr>
          <w:rFonts w:ascii="Times New Roman" w:hAnsi="Times New Roman" w:cs="Times New Roman"/>
          <w:b/>
          <w:color w:val="0000CC"/>
          <w:sz w:val="24"/>
          <w:szCs w:val="24"/>
        </w:rPr>
        <w:t xml:space="preserve"> </w:t>
      </w:r>
      <w:r w:rsidR="00A8551D" w:rsidRPr="00A8551D">
        <w:rPr>
          <w:rFonts w:ascii="Times New Roman" w:eastAsia="Calibri" w:hAnsi="Times New Roman" w:cs="Times New Roman"/>
          <w:sz w:val="24"/>
          <w:szCs w:val="24"/>
        </w:rPr>
        <w:t xml:space="preserve">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w:t>
      </w:r>
      <w:r w:rsidR="00A8551D" w:rsidRPr="00A8551D">
        <w:rPr>
          <w:rFonts w:ascii="Times New Roman" w:eastAsia="Calibri" w:hAnsi="Times New Roman" w:cs="Times New Roman"/>
          <w:color w:val="000000"/>
          <w:sz w:val="24"/>
          <w:szCs w:val="24"/>
        </w:rPr>
        <w:t>в части методологического, организационного и информационного обеспечения подготовки соответствующих документов</w:t>
      </w:r>
      <w:r w:rsidR="00A8551D" w:rsidRPr="00A8551D">
        <w:rPr>
          <w:rFonts w:ascii="Times New Roman" w:eastAsia="Calibri" w:hAnsi="Times New Roman" w:cs="Times New Roman"/>
          <w:sz w:val="24"/>
          <w:szCs w:val="24"/>
        </w:rPr>
        <w:t xml:space="preserve"> по вопросам,</w:t>
      </w:r>
      <w:r w:rsidR="00A8551D" w:rsidRPr="00A8551D">
        <w:rPr>
          <w:rFonts w:ascii="Times New Roman" w:eastAsia="Calibri" w:hAnsi="Times New Roman" w:cs="Times New Roman"/>
          <w:color w:val="000000"/>
          <w:sz w:val="24"/>
          <w:szCs w:val="24"/>
        </w:rPr>
        <w:t xml:space="preserve"> </w:t>
      </w:r>
      <w:r w:rsidR="00A8551D" w:rsidRPr="00A8551D">
        <w:rPr>
          <w:rFonts w:ascii="Times New Roman" w:eastAsia="Calibri" w:hAnsi="Times New Roman" w:cs="Times New Roman"/>
        </w:rPr>
        <w:t>относящимся к компетенции отдела.</w:t>
      </w:r>
    </w:p>
    <w:p w:rsidR="009777FC" w:rsidRPr="00C636A7" w:rsidRDefault="003B7A81" w:rsidP="00AB6B10">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color w:val="000000" w:themeColor="text1"/>
          <w:sz w:val="24"/>
          <w:szCs w:val="24"/>
        </w:rPr>
        <w:t>1</w:t>
      </w:r>
      <w:r w:rsidR="007A7062" w:rsidRPr="00C636A7">
        <w:rPr>
          <w:rFonts w:ascii="Times New Roman" w:hAnsi="Times New Roman" w:cs="Times New Roman"/>
          <w:color w:val="000000" w:themeColor="text1"/>
          <w:sz w:val="24"/>
          <w:szCs w:val="24"/>
        </w:rPr>
        <w:t>5</w:t>
      </w:r>
      <w:r w:rsidRPr="00C636A7">
        <w:rPr>
          <w:rFonts w:ascii="Times New Roman" w:hAnsi="Times New Roman" w:cs="Times New Roman"/>
          <w:color w:val="000000" w:themeColor="text1"/>
          <w:sz w:val="24"/>
          <w:szCs w:val="24"/>
        </w:rPr>
        <w:t>.</w:t>
      </w:r>
      <w:r w:rsidR="003314B0" w:rsidRPr="00C636A7">
        <w:rPr>
          <w:rFonts w:ascii="Times New Roman" w:hAnsi="Times New Roman" w:cs="Times New Roman"/>
          <w:color w:val="000000" w:themeColor="text1"/>
          <w:sz w:val="24"/>
          <w:szCs w:val="24"/>
        </w:rPr>
        <w:t> </w:t>
      </w:r>
      <w:r w:rsidR="001B7E7E">
        <w:rPr>
          <w:rFonts w:ascii="Times New Roman" w:hAnsi="Times New Roman" w:cs="Times New Roman"/>
          <w:b/>
          <w:color w:val="0000CC"/>
          <w:sz w:val="24"/>
          <w:szCs w:val="24"/>
        </w:rPr>
        <w:t>Государственный налоговый инспектор</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 xml:space="preserve">в соответствии со своей компетенцией обязан </w:t>
      </w:r>
      <w:r w:rsidRPr="00C636A7">
        <w:rPr>
          <w:rFonts w:ascii="Times New Roman" w:hAnsi="Times New Roman" w:cs="Times New Roman"/>
          <w:sz w:val="24"/>
          <w:szCs w:val="24"/>
        </w:rPr>
        <w:t>участвовать в подготовке (обсуждении) следующих проектов:</w:t>
      </w:r>
      <w:r w:rsidR="006618E5" w:rsidRPr="00C636A7">
        <w:rPr>
          <w:rFonts w:ascii="Times New Roman" w:hAnsi="Times New Roman" w:cs="Times New Roman"/>
          <w:sz w:val="24"/>
          <w:szCs w:val="24"/>
        </w:rPr>
        <w:t xml:space="preserve"> </w:t>
      </w:r>
    </w:p>
    <w:p w:rsidR="009777FC" w:rsidRPr="00C636A7" w:rsidRDefault="00D44734" w:rsidP="009777FC">
      <w:pPr>
        <w:widowControl w:val="0"/>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положений об отделе и </w:t>
      </w:r>
      <w:r w:rsidR="00023C5B">
        <w:rPr>
          <w:rFonts w:ascii="Times New Roman" w:hAnsi="Times New Roman" w:cs="Times New Roman"/>
          <w:color w:val="000000" w:themeColor="text1"/>
          <w:sz w:val="24"/>
          <w:szCs w:val="24"/>
        </w:rPr>
        <w:t>Инспекции</w:t>
      </w:r>
      <w:r w:rsidR="009777FC" w:rsidRPr="00C636A7">
        <w:rPr>
          <w:rFonts w:ascii="Times New Roman" w:hAnsi="Times New Roman" w:cs="Times New Roman"/>
          <w:color w:val="000000" w:themeColor="text1"/>
          <w:sz w:val="24"/>
          <w:szCs w:val="24"/>
        </w:rPr>
        <w:t>;</w:t>
      </w:r>
    </w:p>
    <w:p w:rsidR="009777FC" w:rsidRPr="00C636A7"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графика отпусков гражданских служащих отдела;</w:t>
      </w:r>
    </w:p>
    <w:p w:rsidR="003B7A81" w:rsidRDefault="009777FC" w:rsidP="009777FC">
      <w:pPr>
        <w:widowControl w:val="0"/>
        <w:spacing w:after="0" w:line="240" w:lineRule="auto"/>
        <w:ind w:firstLine="709"/>
        <w:jc w:val="both"/>
        <w:rPr>
          <w:rFonts w:ascii="Times New Roman" w:hAnsi="Times New Roman" w:cs="Times New Roman"/>
          <w:color w:val="000000" w:themeColor="text1"/>
          <w:sz w:val="24"/>
          <w:szCs w:val="24"/>
        </w:rPr>
      </w:pPr>
      <w:r w:rsidRPr="00C636A7">
        <w:rPr>
          <w:rFonts w:ascii="Times New Roman" w:hAnsi="Times New Roman" w:cs="Times New Roman"/>
          <w:color w:val="000000" w:themeColor="text1"/>
          <w:sz w:val="24"/>
          <w:szCs w:val="24"/>
        </w:rPr>
        <w:t xml:space="preserve">иных актов по поручению непосредственного руководителя и руководства </w:t>
      </w:r>
      <w:r w:rsidR="00023C5B">
        <w:rPr>
          <w:rFonts w:ascii="Times New Roman" w:hAnsi="Times New Roman" w:cs="Times New Roman"/>
          <w:color w:val="000000" w:themeColor="text1"/>
          <w:sz w:val="24"/>
          <w:szCs w:val="24"/>
        </w:rPr>
        <w:t>Инспекции</w:t>
      </w:r>
      <w:r w:rsidRPr="00C636A7">
        <w:rPr>
          <w:rFonts w:ascii="Times New Roman" w:hAnsi="Times New Roman" w:cs="Times New Roman"/>
          <w:color w:val="000000" w:themeColor="text1"/>
          <w:sz w:val="24"/>
          <w:szCs w:val="24"/>
        </w:rPr>
        <w:t>.</w:t>
      </w: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B0582D" w:rsidRPr="00C636A7" w:rsidRDefault="00B0582D" w:rsidP="009777FC">
      <w:pPr>
        <w:widowControl w:val="0"/>
        <w:spacing w:after="0" w:line="240" w:lineRule="auto"/>
        <w:ind w:firstLine="709"/>
        <w:jc w:val="both"/>
        <w:rPr>
          <w:rFonts w:ascii="Times New Roman" w:hAnsi="Times New Roman" w:cs="Times New Roman"/>
          <w:color w:val="000000" w:themeColor="text1"/>
          <w:sz w:val="24"/>
          <w:szCs w:val="24"/>
        </w:rPr>
      </w:pPr>
    </w:p>
    <w:p w:rsidR="00D270CA"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lastRenderedPageBreak/>
        <w:t>VI.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 xml:space="preserve">Сроки и процедуры подготовки, рассмотрения проектов </w:t>
      </w:r>
      <w:r w:rsidR="00D270CA" w:rsidRPr="00C636A7">
        <w:rPr>
          <w:rFonts w:ascii="Times New Roman" w:hAnsi="Times New Roman" w:cs="Times New Roman"/>
          <w:b/>
          <w:sz w:val="24"/>
          <w:szCs w:val="24"/>
        </w:rPr>
        <w:br/>
      </w:r>
      <w:r w:rsidRPr="00C636A7">
        <w:rPr>
          <w:rFonts w:ascii="Times New Roman" w:hAnsi="Times New Roman" w:cs="Times New Roman"/>
          <w:b/>
          <w:sz w:val="24"/>
          <w:szCs w:val="24"/>
        </w:rPr>
        <w:t xml:space="preserve">управленческих и иных решений, порядок согласования и </w:t>
      </w:r>
    </w:p>
    <w:p w:rsidR="003B7A81"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принятия данных решений</w:t>
      </w:r>
    </w:p>
    <w:p w:rsidR="00FF4EA5" w:rsidRDefault="003B7A81" w:rsidP="00DF3181">
      <w:pPr>
        <w:widowControl w:val="0"/>
        <w:spacing w:after="0" w:line="240" w:lineRule="auto"/>
        <w:ind w:firstLine="709"/>
        <w:jc w:val="both"/>
        <w:rPr>
          <w:rFonts w:ascii="Times New Roman" w:hAnsi="Times New Roman" w:cs="Times New Roman"/>
          <w:b/>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6</w:t>
      </w:r>
      <w:r w:rsidRPr="00C636A7">
        <w:rPr>
          <w:rFonts w:ascii="Times New Roman" w:hAnsi="Times New Roman" w:cs="Times New Roman"/>
          <w:sz w:val="24"/>
          <w:szCs w:val="24"/>
        </w:rPr>
        <w:t>. </w:t>
      </w:r>
      <w:r w:rsidR="009777FC" w:rsidRPr="00C636A7">
        <w:rPr>
          <w:rFonts w:ascii="Times New Roman" w:hAnsi="Times New Roman" w:cs="Times New Roman"/>
          <w:sz w:val="24"/>
          <w:szCs w:val="24"/>
        </w:rPr>
        <w:t xml:space="preserve">В соответствии со своими должностными обязанностями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9777FC" w:rsidRPr="00C636A7">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FF4EA5" w:rsidRDefault="00FF4EA5" w:rsidP="003B7A81">
      <w:pPr>
        <w:widowControl w:val="0"/>
        <w:spacing w:after="0" w:line="240" w:lineRule="auto"/>
        <w:jc w:val="center"/>
        <w:rPr>
          <w:rFonts w:ascii="Times New Roman" w:hAnsi="Times New Roman" w:cs="Times New Roman"/>
          <w:b/>
          <w:sz w:val="24"/>
          <w:szCs w:val="24"/>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w:t>
      </w:r>
      <w:r w:rsidR="00CC56D9" w:rsidRPr="00C636A7">
        <w:rPr>
          <w:rFonts w:ascii="Times New Roman" w:hAnsi="Times New Roman" w:cs="Times New Roman"/>
          <w:b/>
          <w:sz w:val="24"/>
          <w:szCs w:val="24"/>
        </w:rPr>
        <w:t> </w:t>
      </w:r>
      <w:r w:rsidRPr="00C636A7">
        <w:rPr>
          <w:rFonts w:ascii="Times New Roman" w:hAnsi="Times New Roman" w:cs="Times New Roman"/>
          <w:b/>
          <w:sz w:val="24"/>
          <w:szCs w:val="24"/>
        </w:rPr>
        <w:t>Порядок служебного взаимодействия</w:t>
      </w:r>
    </w:p>
    <w:p w:rsidR="00023C5B" w:rsidRDefault="003B7A81" w:rsidP="00023C5B">
      <w:pPr>
        <w:ind w:firstLine="720"/>
        <w:jc w:val="both"/>
        <w:rPr>
          <w:rFonts w:ascii="Times New Roman" w:eastAsia="Times New Roman" w:hAnsi="Times New Roman" w:cs="Times New Roman"/>
          <w:sz w:val="24"/>
          <w:szCs w:val="24"/>
          <w:lang w:eastAsia="ru-RU"/>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7</w:t>
      </w:r>
      <w:r w:rsidRPr="00C636A7">
        <w:rPr>
          <w:rFonts w:ascii="Times New Roman" w:hAnsi="Times New Roman" w:cs="Times New Roman"/>
          <w:sz w:val="24"/>
          <w:szCs w:val="24"/>
        </w:rPr>
        <w:t xml:space="preserve">. Взаимодействие </w:t>
      </w:r>
      <w:r w:rsidR="001B7E7E">
        <w:rPr>
          <w:rFonts w:ascii="Times New Roman" w:hAnsi="Times New Roman" w:cs="Times New Roman"/>
          <w:b/>
          <w:color w:val="0000CC"/>
          <w:sz w:val="24"/>
          <w:szCs w:val="24"/>
        </w:rPr>
        <w:t>государственного налогового инспектора</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sz w:val="24"/>
          <w:szCs w:val="24"/>
        </w:rPr>
        <w:t xml:space="preserve">с </w:t>
      </w:r>
      <w:r w:rsidR="00023C5B" w:rsidRPr="00023C5B">
        <w:rPr>
          <w:rFonts w:ascii="Times New Roman" w:eastAsia="Times New Roman" w:hAnsi="Times New Roman" w:cs="Times New Roman"/>
          <w:sz w:val="24"/>
          <w:szCs w:val="24"/>
          <w:lang w:eastAsia="ru-RU"/>
        </w:rPr>
        <w:t xml:space="preserve">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 w:history="1">
        <w:r w:rsidR="00023C5B" w:rsidRPr="00023C5B">
          <w:rPr>
            <w:rFonts w:ascii="Times New Roman" w:eastAsia="Times New Roman" w:hAnsi="Times New Roman" w:cs="Times New Roman"/>
            <w:bCs/>
            <w:color w:val="000000"/>
            <w:sz w:val="24"/>
            <w:szCs w:val="24"/>
            <w:lang w:eastAsia="ru-RU"/>
          </w:rPr>
          <w:t>общих принципов</w:t>
        </w:r>
      </w:hyperlink>
      <w:r w:rsidR="00023C5B" w:rsidRPr="00023C5B">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15" w:history="1">
        <w:r w:rsidR="00023C5B" w:rsidRPr="00023C5B">
          <w:rPr>
            <w:rFonts w:ascii="Times New Roman" w:eastAsia="Times New Roman" w:hAnsi="Times New Roman" w:cs="Times New Roman"/>
            <w:bCs/>
            <w:color w:val="000000"/>
            <w:sz w:val="24"/>
            <w:szCs w:val="24"/>
            <w:lang w:eastAsia="ru-RU"/>
          </w:rPr>
          <w:t>Указом</w:t>
        </w:r>
      </w:hyperlink>
      <w:r w:rsidR="00023C5B" w:rsidRPr="00023C5B">
        <w:rPr>
          <w:rFonts w:ascii="Times New Roman" w:eastAsia="Times New Roman" w:hAnsi="Times New Roman" w:cs="Times New Roman"/>
          <w:b/>
          <w:color w:val="000000"/>
          <w:sz w:val="24"/>
          <w:szCs w:val="24"/>
          <w:lang w:eastAsia="ru-RU"/>
        </w:rPr>
        <w:t xml:space="preserve"> </w:t>
      </w:r>
      <w:r w:rsidR="00023C5B" w:rsidRPr="00023C5B">
        <w:rPr>
          <w:rFonts w:ascii="Times New Roman" w:eastAsia="Times New Roman" w:hAnsi="Times New Roman" w:cs="Times New Roman"/>
          <w:sz w:val="24"/>
          <w:szCs w:val="24"/>
          <w:lang w:eastAsia="ru-RU"/>
        </w:rPr>
        <w:t xml:space="preserve">Президента Российской Федерации от 12 августа </w:t>
      </w:r>
      <w:smartTag w:uri="urn:schemas-microsoft-com:office:smarttags" w:element="metricconverter">
        <w:smartTagPr>
          <w:attr w:name="ProductID" w:val="2002 г"/>
        </w:smartTagPr>
        <w:r w:rsidR="00023C5B" w:rsidRPr="00023C5B">
          <w:rPr>
            <w:rFonts w:ascii="Times New Roman" w:eastAsia="Times New Roman" w:hAnsi="Times New Roman" w:cs="Times New Roman"/>
            <w:sz w:val="24"/>
            <w:szCs w:val="24"/>
            <w:lang w:eastAsia="ru-RU"/>
          </w:rPr>
          <w:t>2002 г</w:t>
        </w:r>
      </w:smartTag>
      <w:r w:rsidR="00023C5B" w:rsidRPr="00023C5B">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16" w:history="1">
        <w:r w:rsidR="00023C5B" w:rsidRPr="00023C5B">
          <w:rPr>
            <w:rFonts w:ascii="Times New Roman" w:eastAsia="Times New Roman" w:hAnsi="Times New Roman" w:cs="Times New Roman"/>
            <w:bCs/>
            <w:color w:val="000000"/>
            <w:sz w:val="24"/>
            <w:szCs w:val="24"/>
            <w:lang w:eastAsia="ru-RU"/>
          </w:rPr>
          <w:t>статьей 18</w:t>
        </w:r>
      </w:hyperlink>
      <w:r w:rsidR="00023C5B" w:rsidRPr="00023C5B">
        <w:rPr>
          <w:rFonts w:ascii="Times New Roman" w:eastAsia="Times New Roman" w:hAnsi="Times New Roman" w:cs="Times New Roman"/>
          <w:sz w:val="24"/>
          <w:szCs w:val="24"/>
          <w:lang w:eastAsia="ru-RU"/>
        </w:rPr>
        <w:t xml:space="preserve"> Федерального закона от 27 июля </w:t>
      </w:r>
      <w:smartTag w:uri="urn:schemas-microsoft-com:office:smarttags" w:element="metricconverter">
        <w:smartTagPr>
          <w:attr w:name="ProductID" w:val="2004 г"/>
        </w:smartTagPr>
        <w:r w:rsidR="00023C5B" w:rsidRPr="00023C5B">
          <w:rPr>
            <w:rFonts w:ascii="Times New Roman" w:eastAsia="Times New Roman" w:hAnsi="Times New Roman" w:cs="Times New Roman"/>
            <w:sz w:val="24"/>
            <w:szCs w:val="24"/>
            <w:lang w:eastAsia="ru-RU"/>
          </w:rPr>
          <w:t>2004 г</w:t>
        </w:r>
      </w:smartTag>
      <w:r w:rsidR="00023C5B" w:rsidRPr="00023C5B">
        <w:rPr>
          <w:rFonts w:ascii="Times New Roman" w:eastAsia="Times New Roman" w:hAnsi="Times New Roman" w:cs="Times New Roman"/>
          <w:sz w:val="24"/>
          <w:szCs w:val="24"/>
          <w:lang w:eastAsia="ru-RU"/>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C636A7" w:rsidRDefault="003B7A81" w:rsidP="005843DF">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VIII.</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141E3E" w:rsidRPr="00023C5B" w:rsidRDefault="003B7A81" w:rsidP="00301B0A">
      <w:pPr>
        <w:ind w:firstLine="900"/>
        <w:jc w:val="both"/>
        <w:rPr>
          <w:rFonts w:ascii="Times New Roman" w:hAnsi="Times New Roman" w:cs="Times New Roman"/>
          <w:color w:val="FF0000"/>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8</w:t>
      </w:r>
      <w:r w:rsidRPr="00C636A7">
        <w:rPr>
          <w:rFonts w:ascii="Times New Roman" w:hAnsi="Times New Roman" w:cs="Times New Roman"/>
          <w:sz w:val="24"/>
          <w:szCs w:val="24"/>
        </w:rPr>
        <w:t>. </w:t>
      </w:r>
      <w:r w:rsidR="00031C33" w:rsidRPr="00C636A7">
        <w:rPr>
          <w:rFonts w:ascii="Times New Roman" w:hAnsi="Times New Roman" w:cs="Times New Roman"/>
          <w:sz w:val="24"/>
          <w:szCs w:val="24"/>
        </w:rPr>
        <w:t>В соответствии с замещаемой государственной гражданской должностью и в пределах функциональной компетентности</w:t>
      </w:r>
      <w:r w:rsidR="00C636A7">
        <w:rPr>
          <w:rFonts w:ascii="Times New Roman" w:hAnsi="Times New Roman" w:cs="Times New Roman"/>
          <w:color w:val="000000" w:themeColor="text1"/>
          <w:sz w:val="24"/>
          <w:szCs w:val="24"/>
        </w:rPr>
        <w:t xml:space="preserve"> </w:t>
      </w:r>
      <w:r w:rsidR="001B7E7E">
        <w:rPr>
          <w:rFonts w:ascii="Times New Roman" w:hAnsi="Times New Roman" w:cs="Times New Roman"/>
          <w:b/>
          <w:color w:val="0000CC"/>
          <w:sz w:val="24"/>
          <w:szCs w:val="24"/>
        </w:rPr>
        <w:t>государственный налоговый инспектор</w:t>
      </w:r>
      <w:r w:rsidR="00AB6B10">
        <w:rPr>
          <w:rFonts w:ascii="Times New Roman" w:hAnsi="Times New Roman" w:cs="Times New Roman"/>
          <w:b/>
          <w:color w:val="0000CC"/>
          <w:sz w:val="24"/>
          <w:szCs w:val="24"/>
        </w:rPr>
        <w:t xml:space="preserve"> </w:t>
      </w:r>
      <w:r w:rsidR="00301B0A" w:rsidRPr="00301B0A">
        <w:rPr>
          <w:rFonts w:ascii="Times New Roman" w:hAnsi="Times New Roman" w:cs="Times New Roman"/>
          <w:color w:val="800080"/>
          <w:sz w:val="24"/>
          <w:szCs w:val="24"/>
        </w:rPr>
        <w:t>осуществляет оказание государственных услуг, осуществляемых Инспекцией Федеральной налоговой службы № 19 по г. Москве, в пределах своих должностных обязанностей.</w:t>
      </w:r>
    </w:p>
    <w:p w:rsidR="00635BF6" w:rsidRPr="00E7549F" w:rsidRDefault="00635BF6" w:rsidP="003B7A81">
      <w:pPr>
        <w:widowControl w:val="0"/>
        <w:spacing w:after="0" w:line="240" w:lineRule="auto"/>
        <w:jc w:val="center"/>
        <w:rPr>
          <w:rFonts w:ascii="Times New Roman" w:hAnsi="Times New Roman" w:cs="Times New Roman"/>
          <w:b/>
          <w:sz w:val="16"/>
          <w:szCs w:val="16"/>
        </w:rPr>
      </w:pP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IX.</w:t>
      </w:r>
      <w:r w:rsidR="00822936" w:rsidRPr="00C636A7">
        <w:rPr>
          <w:rFonts w:ascii="Times New Roman" w:hAnsi="Times New Roman" w:cs="Times New Roman"/>
          <w:b/>
          <w:sz w:val="24"/>
          <w:szCs w:val="24"/>
        </w:rPr>
        <w:t> </w:t>
      </w:r>
      <w:r w:rsidRPr="00C636A7">
        <w:rPr>
          <w:rFonts w:ascii="Times New Roman" w:hAnsi="Times New Roman" w:cs="Times New Roman"/>
          <w:b/>
          <w:sz w:val="24"/>
          <w:szCs w:val="24"/>
        </w:rPr>
        <w:t>Показатели эффективности и результативности</w:t>
      </w:r>
    </w:p>
    <w:p w:rsidR="003B7A81" w:rsidRPr="00C636A7" w:rsidRDefault="003B7A81" w:rsidP="003B7A81">
      <w:pPr>
        <w:widowControl w:val="0"/>
        <w:spacing w:after="0" w:line="240" w:lineRule="auto"/>
        <w:jc w:val="center"/>
        <w:rPr>
          <w:rFonts w:ascii="Times New Roman" w:hAnsi="Times New Roman" w:cs="Times New Roman"/>
          <w:b/>
          <w:sz w:val="24"/>
          <w:szCs w:val="24"/>
        </w:rPr>
      </w:pPr>
      <w:r w:rsidRPr="00C636A7">
        <w:rPr>
          <w:rFonts w:ascii="Times New Roman" w:hAnsi="Times New Roman" w:cs="Times New Roman"/>
          <w:b/>
          <w:sz w:val="24"/>
          <w:szCs w:val="24"/>
        </w:rPr>
        <w:t>профессиональной служебной деятельности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1</w:t>
      </w:r>
      <w:r w:rsidR="007A7062" w:rsidRPr="00C636A7">
        <w:rPr>
          <w:rFonts w:ascii="Times New Roman" w:hAnsi="Times New Roman" w:cs="Times New Roman"/>
          <w:sz w:val="24"/>
          <w:szCs w:val="24"/>
        </w:rPr>
        <w:t>9</w:t>
      </w:r>
      <w:r w:rsidRPr="00C636A7">
        <w:rPr>
          <w:rFonts w:ascii="Times New Roman" w:hAnsi="Times New Roman" w:cs="Times New Roman"/>
          <w:sz w:val="24"/>
          <w:szCs w:val="24"/>
        </w:rPr>
        <w:t xml:space="preserve">. Эффективность </w:t>
      </w:r>
      <w:r w:rsidR="00F03193" w:rsidRPr="00C636A7">
        <w:rPr>
          <w:rFonts w:ascii="Times New Roman" w:hAnsi="Times New Roman" w:cs="Times New Roman"/>
          <w:sz w:val="24"/>
          <w:szCs w:val="24"/>
        </w:rPr>
        <w:t xml:space="preserve">и результативность </w:t>
      </w:r>
      <w:r w:rsidRPr="00C636A7">
        <w:rPr>
          <w:rFonts w:ascii="Times New Roman" w:hAnsi="Times New Roman" w:cs="Times New Roman"/>
          <w:sz w:val="24"/>
          <w:szCs w:val="24"/>
        </w:rPr>
        <w:t xml:space="preserve">профессиональной служебной деятельности </w:t>
      </w:r>
      <w:r w:rsidR="001B7E7E">
        <w:rPr>
          <w:rFonts w:ascii="Times New Roman" w:hAnsi="Times New Roman" w:cs="Times New Roman"/>
          <w:b/>
          <w:color w:val="0000CC"/>
          <w:sz w:val="24"/>
          <w:szCs w:val="24"/>
        </w:rPr>
        <w:t>государственного налогового инспектора</w:t>
      </w:r>
      <w:r w:rsidR="00BE3523" w:rsidRPr="00A24E73">
        <w:rPr>
          <w:rFonts w:ascii="Times New Roman" w:hAnsi="Times New Roman" w:cs="Times New Roman"/>
          <w:b/>
          <w:color w:val="0000CC"/>
          <w:sz w:val="24"/>
          <w:szCs w:val="24"/>
        </w:rPr>
        <w:t xml:space="preserve"> </w:t>
      </w:r>
      <w:r w:rsidRPr="00C636A7">
        <w:rPr>
          <w:rFonts w:ascii="Times New Roman" w:hAnsi="Times New Roman" w:cs="Times New Roman"/>
          <w:color w:val="000000" w:themeColor="text1"/>
          <w:sz w:val="24"/>
          <w:szCs w:val="24"/>
        </w:rPr>
        <w:t>о</w:t>
      </w:r>
      <w:r w:rsidRPr="00C636A7">
        <w:rPr>
          <w:rFonts w:ascii="Times New Roman" w:hAnsi="Times New Roman" w:cs="Times New Roman"/>
          <w:sz w:val="24"/>
          <w:szCs w:val="24"/>
        </w:rPr>
        <w:t>ценивается по следующим показателям:</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своевременности и оперативности выполнения поручений;</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способности четко организовывать и п</w:t>
      </w:r>
      <w:bookmarkStart w:id="1" w:name="_GoBack"/>
      <w:bookmarkEnd w:id="1"/>
      <w:r w:rsidRPr="00C636A7">
        <w:rPr>
          <w:rFonts w:ascii="Times New Roman" w:hAnsi="Times New Roman" w:cs="Times New Roman"/>
          <w:sz w:val="24"/>
          <w:szCs w:val="24"/>
        </w:rPr>
        <w:t>ланировать выполнение порученных заданий, умению рационально использовать рабочее время, расставлять приоритеты;</w:t>
      </w:r>
    </w:p>
    <w:p w:rsidR="003B7A81"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B310A4" w:rsidRPr="00C636A7" w:rsidRDefault="003B7A81" w:rsidP="003B7A81">
      <w:pPr>
        <w:widowControl w:val="0"/>
        <w:spacing w:after="0" w:line="240" w:lineRule="auto"/>
        <w:ind w:firstLine="709"/>
        <w:jc w:val="both"/>
        <w:rPr>
          <w:rFonts w:ascii="Times New Roman" w:hAnsi="Times New Roman" w:cs="Times New Roman"/>
          <w:sz w:val="24"/>
          <w:szCs w:val="24"/>
        </w:rPr>
      </w:pPr>
      <w:r w:rsidRPr="00C636A7">
        <w:rPr>
          <w:rFonts w:ascii="Times New Roman" w:hAnsi="Times New Roman" w:cs="Times New Roman"/>
          <w:sz w:val="24"/>
          <w:szCs w:val="24"/>
        </w:rPr>
        <w:t>осознанию ответственности за последствия своих действий, принимаемых решений.</w:t>
      </w:r>
    </w:p>
    <w:p w:rsidR="00BE3523" w:rsidRDefault="00BE3523" w:rsidP="00BE3523">
      <w:pPr>
        <w:pStyle w:val="af6"/>
        <w:rPr>
          <w:rFonts w:ascii="Times New Roman CYR" w:hAnsi="Times New Roman CYR" w:cs="Times New Roman CYR"/>
          <w:b/>
        </w:rPr>
      </w:pPr>
    </w:p>
    <w:p w:rsidR="00BE3523" w:rsidRDefault="008871FD" w:rsidP="00BE3523">
      <w:pPr>
        <w:pStyle w:val="af6"/>
        <w:rPr>
          <w:rFonts w:ascii="Times New Roman CYR" w:hAnsi="Times New Roman CYR" w:cs="Times New Roman CYR"/>
          <w:b/>
        </w:rPr>
      </w:pPr>
      <w:r>
        <w:rPr>
          <w:rFonts w:ascii="Times New Roman CYR" w:hAnsi="Times New Roman CYR" w:cs="Times New Roman CYR"/>
          <w:b/>
        </w:rPr>
        <w:t>Н</w:t>
      </w:r>
      <w:r w:rsidR="00BE3523" w:rsidRPr="002F6035">
        <w:rPr>
          <w:rFonts w:ascii="Times New Roman CYR" w:hAnsi="Times New Roman CYR" w:cs="Times New Roman CYR"/>
          <w:b/>
        </w:rPr>
        <w:t xml:space="preserve">ачальник отдела </w:t>
      </w:r>
    </w:p>
    <w:p w:rsidR="00BE3523" w:rsidRPr="002F6035" w:rsidRDefault="00BE3523" w:rsidP="00BE3523">
      <w:pPr>
        <w:pStyle w:val="af6"/>
        <w:rPr>
          <w:rFonts w:ascii="Times New Roman CYR" w:hAnsi="Times New Roman CYR" w:cs="Times New Roman CYR"/>
          <w:b/>
          <w:u w:val="single"/>
        </w:rPr>
      </w:pPr>
      <w:r>
        <w:rPr>
          <w:rFonts w:ascii="Times New Roman CYR" w:hAnsi="Times New Roman CYR" w:cs="Times New Roman CYR"/>
          <w:b/>
        </w:rPr>
        <w:t>работы с налогоплательщиками</w:t>
      </w:r>
      <w:r w:rsidRPr="002F6035">
        <w:rPr>
          <w:rFonts w:ascii="Times New Roman CYR" w:hAnsi="Times New Roman CYR" w:cs="Times New Roman CYR"/>
          <w:b/>
        </w:rPr>
        <w:t xml:space="preserve">  </w:t>
      </w:r>
      <w:r w:rsidR="008871FD">
        <w:rPr>
          <w:rFonts w:ascii="Times New Roman CYR" w:hAnsi="Times New Roman CYR" w:cs="Times New Roman CYR"/>
          <w:b/>
        </w:rPr>
        <w:t xml:space="preserve">               </w:t>
      </w:r>
      <w:r w:rsidRPr="002F6035">
        <w:rPr>
          <w:rFonts w:ascii="Times New Roman CYR" w:hAnsi="Times New Roman CYR" w:cs="Times New Roman CYR"/>
          <w:b/>
        </w:rPr>
        <w:t xml:space="preserve">________________    </w:t>
      </w:r>
      <w:r>
        <w:rPr>
          <w:rFonts w:ascii="Times New Roman CYR" w:hAnsi="Times New Roman CYR" w:cs="Times New Roman CYR"/>
          <w:b/>
        </w:rPr>
        <w:t xml:space="preserve">  </w:t>
      </w:r>
      <w:r w:rsidR="008871FD">
        <w:rPr>
          <w:rFonts w:ascii="Times New Roman CYR" w:hAnsi="Times New Roman CYR" w:cs="Times New Roman CYR"/>
          <w:b/>
        </w:rPr>
        <w:t xml:space="preserve">   </w:t>
      </w:r>
      <w:r>
        <w:rPr>
          <w:rFonts w:ascii="Times New Roman CYR" w:hAnsi="Times New Roman CYR" w:cs="Times New Roman CYR"/>
          <w:b/>
        </w:rPr>
        <w:t xml:space="preserve">   </w:t>
      </w:r>
      <w:r w:rsidR="008871FD">
        <w:rPr>
          <w:rFonts w:ascii="Times New Roman CYR" w:hAnsi="Times New Roman CYR" w:cs="Times New Roman CYR"/>
          <w:b/>
        </w:rPr>
        <w:t xml:space="preserve">  </w:t>
      </w:r>
      <w:r w:rsidR="008871FD">
        <w:rPr>
          <w:rFonts w:ascii="Times New Roman CYR" w:hAnsi="Times New Roman CYR" w:cs="Times New Roman CYR"/>
          <w:b/>
          <w:u w:val="single"/>
        </w:rPr>
        <w:t>Н</w:t>
      </w:r>
      <w:r w:rsidR="00307268">
        <w:rPr>
          <w:rFonts w:ascii="Times New Roman CYR" w:hAnsi="Times New Roman CYR" w:cs="Times New Roman CYR"/>
          <w:b/>
          <w:u w:val="single"/>
        </w:rPr>
        <w:t>.</w:t>
      </w:r>
      <w:r w:rsidR="008871FD">
        <w:rPr>
          <w:rFonts w:ascii="Times New Roman CYR" w:hAnsi="Times New Roman CYR" w:cs="Times New Roman CYR"/>
          <w:b/>
          <w:u w:val="single"/>
        </w:rPr>
        <w:t>В</w:t>
      </w:r>
      <w:r w:rsidR="00307268">
        <w:rPr>
          <w:rFonts w:ascii="Times New Roman CYR" w:hAnsi="Times New Roman CYR" w:cs="Times New Roman CYR"/>
          <w:b/>
          <w:u w:val="single"/>
        </w:rPr>
        <w:t xml:space="preserve">. </w:t>
      </w:r>
      <w:r w:rsidR="008871FD">
        <w:rPr>
          <w:rFonts w:ascii="Times New Roman CYR" w:hAnsi="Times New Roman CYR" w:cs="Times New Roman CYR"/>
          <w:b/>
          <w:u w:val="single"/>
        </w:rPr>
        <w:t>Бокаре</w:t>
      </w:r>
      <w:r w:rsidR="00307268">
        <w:rPr>
          <w:rFonts w:ascii="Times New Roman CYR" w:hAnsi="Times New Roman CYR" w:cs="Times New Roman CYR"/>
          <w:b/>
          <w:u w:val="single"/>
        </w:rPr>
        <w:t>ва</w:t>
      </w:r>
    </w:p>
    <w:p w:rsidR="00BE3523" w:rsidRPr="00B0582D" w:rsidRDefault="00BE3523" w:rsidP="00B0582D">
      <w:pPr>
        <w:pStyle w:val="af6"/>
        <w:rPr>
          <w:rFonts w:ascii="Times New Roman CYR" w:hAnsi="Times New Roman CYR" w:cs="Times New Roman CYR"/>
          <w:sz w:val="20"/>
          <w:szCs w:val="20"/>
        </w:rPr>
      </w:pPr>
      <w:r w:rsidRPr="002F6035">
        <w:rPr>
          <w:rFonts w:ascii="Times New Roman CYR" w:hAnsi="Times New Roman CYR" w:cs="Times New Roman CYR"/>
        </w:rPr>
        <w:t xml:space="preserve">                                                                      </w:t>
      </w:r>
      <w:r>
        <w:rPr>
          <w:rFonts w:ascii="Times New Roman CYR" w:hAnsi="Times New Roman CYR" w:cs="Times New Roman CYR"/>
        </w:rPr>
        <w:t xml:space="preserve">             </w:t>
      </w:r>
      <w:r w:rsidRPr="002F6035">
        <w:rPr>
          <w:rFonts w:ascii="Times New Roman CYR" w:hAnsi="Times New Roman CYR" w:cs="Times New Roman CYR"/>
        </w:rPr>
        <w:t xml:space="preserve">   </w:t>
      </w:r>
      <w:r w:rsidRPr="002F6035">
        <w:rPr>
          <w:rFonts w:ascii="Times New Roman CYR" w:hAnsi="Times New Roman CYR" w:cs="Times New Roman CYR"/>
          <w:sz w:val="20"/>
          <w:szCs w:val="20"/>
        </w:rPr>
        <w:t>(</w:t>
      </w:r>
      <w:proofErr w:type="gramStart"/>
      <w:r w:rsidRPr="002F6035">
        <w:rPr>
          <w:rFonts w:ascii="Times New Roman CYR" w:hAnsi="Times New Roman CYR" w:cs="Times New Roman CYR"/>
          <w:sz w:val="20"/>
          <w:szCs w:val="20"/>
        </w:rPr>
        <w:t xml:space="preserve">подпись)   </w:t>
      </w:r>
      <w:proofErr w:type="gramEnd"/>
      <w:r w:rsidRPr="002F6035">
        <w:rPr>
          <w:rFonts w:ascii="Times New Roman CYR" w:hAnsi="Times New Roman CYR" w:cs="Times New Roman CYR"/>
          <w:sz w:val="20"/>
          <w:szCs w:val="20"/>
        </w:rPr>
        <w:t xml:space="preserve">                      </w:t>
      </w:r>
      <w:r w:rsidRPr="002F6035">
        <w:rPr>
          <w:rFonts w:ascii="Times New Roman CYR" w:hAnsi="Times New Roman CYR" w:cs="Times New Roman CYR"/>
          <w:sz w:val="20"/>
          <w:szCs w:val="20"/>
        </w:rPr>
        <w:tab/>
      </w:r>
      <w:r>
        <w:rPr>
          <w:rFonts w:ascii="Times New Roman CYR" w:hAnsi="Times New Roman CYR" w:cs="Times New Roman CYR"/>
          <w:sz w:val="20"/>
          <w:szCs w:val="20"/>
        </w:rPr>
        <w:t xml:space="preserve"> </w:t>
      </w:r>
      <w:r w:rsidRPr="002F6035">
        <w:rPr>
          <w:rFonts w:ascii="Times New Roman CYR" w:hAnsi="Times New Roman CYR" w:cs="Times New Roman CYR"/>
          <w:sz w:val="20"/>
          <w:szCs w:val="20"/>
        </w:rPr>
        <w:t xml:space="preserve"> (ФИО)</w:t>
      </w:r>
    </w:p>
    <w:p w:rsidR="007952BC" w:rsidRPr="00E7549F" w:rsidRDefault="007952BC" w:rsidP="00E7549F">
      <w:pPr>
        <w:autoSpaceDE w:val="0"/>
        <w:autoSpaceDN w:val="0"/>
        <w:adjustRightInd w:val="0"/>
        <w:jc w:val="center"/>
        <w:outlineLvl w:val="2"/>
        <w:rPr>
          <w:rFonts w:ascii="Times New Roman" w:hAnsi="Times New Roman" w:cs="Times New Roman"/>
          <w:b/>
          <w:sz w:val="24"/>
          <w:szCs w:val="24"/>
        </w:rPr>
      </w:pPr>
      <w:r w:rsidRPr="00E7549F">
        <w:rPr>
          <w:rFonts w:ascii="Times New Roman" w:hAnsi="Times New Roman" w:cs="Times New Roman"/>
          <w:b/>
          <w:sz w:val="24"/>
          <w:szCs w:val="24"/>
        </w:rPr>
        <w:lastRenderedPageBreak/>
        <w:t>Лист ознакомления</w:t>
      </w:r>
    </w:p>
    <w:p w:rsidR="007952BC" w:rsidRPr="00C636A7" w:rsidRDefault="007952BC" w:rsidP="007952BC">
      <w:pPr>
        <w:autoSpaceDE w:val="0"/>
        <w:autoSpaceDN w:val="0"/>
        <w:adjustRightInd w:val="0"/>
        <w:jc w:val="center"/>
        <w:rPr>
          <w:rFonts w:ascii="Times New Roman" w:hAnsi="Times New Roman" w:cs="Times New Roman"/>
          <w:sz w:val="24"/>
          <w:szCs w:val="24"/>
        </w:rPr>
      </w:pPr>
    </w:p>
    <w:tbl>
      <w:tblPr>
        <w:tblW w:w="9278" w:type="dxa"/>
        <w:tblInd w:w="70" w:type="dxa"/>
        <w:tblLayout w:type="fixed"/>
        <w:tblCellMar>
          <w:left w:w="70" w:type="dxa"/>
          <w:right w:w="70" w:type="dxa"/>
        </w:tblCellMar>
        <w:tblLook w:val="0000" w:firstRow="0" w:lastRow="0" w:firstColumn="0" w:lastColumn="0" w:noHBand="0" w:noVBand="0"/>
      </w:tblPr>
      <w:tblGrid>
        <w:gridCol w:w="810"/>
        <w:gridCol w:w="2565"/>
        <w:gridCol w:w="2160"/>
        <w:gridCol w:w="2042"/>
        <w:gridCol w:w="1701"/>
      </w:tblGrid>
      <w:tr w:rsidR="007952BC" w:rsidRPr="00C636A7" w:rsidTr="00D54737">
        <w:trPr>
          <w:cantSplit/>
          <w:trHeight w:val="840"/>
        </w:trPr>
        <w:tc>
          <w:tcPr>
            <w:tcW w:w="81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proofErr w:type="gramStart"/>
            <w:r w:rsidRPr="00C636A7">
              <w:rPr>
                <w:rFonts w:ascii="Times New Roman" w:hAnsi="Times New Roman" w:cs="Times New Roman"/>
                <w:sz w:val="24"/>
                <w:szCs w:val="24"/>
              </w:rPr>
              <w:t xml:space="preserve">№  </w:t>
            </w:r>
            <w:r w:rsidRPr="00C636A7">
              <w:rPr>
                <w:rFonts w:ascii="Times New Roman" w:hAnsi="Times New Roman" w:cs="Times New Roman"/>
                <w:sz w:val="24"/>
                <w:szCs w:val="24"/>
              </w:rPr>
              <w:br/>
              <w:t>п</w:t>
            </w:r>
            <w:proofErr w:type="gramEnd"/>
            <w:r w:rsidRPr="00C636A7">
              <w:rPr>
                <w:rFonts w:ascii="Times New Roman" w:hAnsi="Times New Roman" w:cs="Times New Roman"/>
                <w:sz w:val="24"/>
                <w:szCs w:val="24"/>
              </w:rPr>
              <w:t>/п</w:t>
            </w:r>
          </w:p>
        </w:tc>
        <w:tc>
          <w:tcPr>
            <w:tcW w:w="2565"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Фамилия, имя, отчество (при наличии)</w:t>
            </w:r>
          </w:p>
        </w:tc>
        <w:tc>
          <w:tcPr>
            <w:tcW w:w="2160"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подпись </w:t>
            </w:r>
            <w:r w:rsidRPr="00C636A7">
              <w:rPr>
                <w:rFonts w:ascii="Times New Roman" w:hAnsi="Times New Roman" w:cs="Times New Roman"/>
                <w:sz w:val="24"/>
                <w:szCs w:val="24"/>
              </w:rPr>
              <w:br/>
              <w:t xml:space="preserve">в ознакомлении </w:t>
            </w:r>
            <w:r w:rsidRPr="00C636A7">
              <w:rPr>
                <w:rFonts w:ascii="Times New Roman" w:hAnsi="Times New Roman" w:cs="Times New Roman"/>
                <w:sz w:val="24"/>
                <w:szCs w:val="24"/>
              </w:rPr>
              <w:br/>
              <w:t xml:space="preserve">с должностным </w:t>
            </w:r>
            <w:r w:rsidRPr="00C636A7">
              <w:rPr>
                <w:rFonts w:ascii="Times New Roman" w:hAnsi="Times New Roman" w:cs="Times New Roman"/>
                <w:sz w:val="24"/>
                <w:szCs w:val="24"/>
              </w:rPr>
              <w:br/>
              <w:t xml:space="preserve">регламентом и </w:t>
            </w:r>
            <w:r w:rsidRPr="00C636A7">
              <w:rPr>
                <w:rFonts w:ascii="Times New Roman" w:hAnsi="Times New Roman" w:cs="Times New Roman"/>
                <w:sz w:val="24"/>
                <w:szCs w:val="24"/>
              </w:rPr>
              <w:br/>
              <w:t xml:space="preserve">в получении  </w:t>
            </w:r>
            <w:r w:rsidRPr="00C636A7">
              <w:rPr>
                <w:rFonts w:ascii="Times New Roman" w:hAnsi="Times New Roman" w:cs="Times New Roman"/>
                <w:sz w:val="24"/>
                <w:szCs w:val="24"/>
              </w:rPr>
              <w:br/>
              <w:t>его копии</w:t>
            </w:r>
          </w:p>
        </w:tc>
        <w:tc>
          <w:tcPr>
            <w:tcW w:w="2042"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о   </w:t>
            </w:r>
            <w:r w:rsidRPr="00C636A7">
              <w:rPr>
                <w:rFonts w:ascii="Times New Roman" w:hAnsi="Times New Roman" w:cs="Times New Roman"/>
                <w:sz w:val="24"/>
                <w:szCs w:val="24"/>
              </w:rPr>
              <w:br/>
              <w:t xml:space="preserve">назначении на </w:t>
            </w:r>
            <w:r w:rsidRPr="00C636A7">
              <w:rPr>
                <w:rFonts w:ascii="Times New Roman" w:hAnsi="Times New Roman" w:cs="Times New Roman"/>
                <w:sz w:val="24"/>
                <w:szCs w:val="24"/>
              </w:rPr>
              <w:br/>
              <w:t>должность</w:t>
            </w:r>
          </w:p>
        </w:tc>
        <w:tc>
          <w:tcPr>
            <w:tcW w:w="1701" w:type="dxa"/>
            <w:tcBorders>
              <w:top w:val="single" w:sz="6" w:space="0" w:color="auto"/>
              <w:left w:val="single" w:sz="6" w:space="0" w:color="auto"/>
              <w:bottom w:val="single" w:sz="6" w:space="0" w:color="auto"/>
              <w:right w:val="single" w:sz="6" w:space="0" w:color="auto"/>
            </w:tcBorders>
            <w:vAlign w:val="center"/>
          </w:tcPr>
          <w:p w:rsidR="007952BC" w:rsidRPr="00C636A7" w:rsidRDefault="007952BC" w:rsidP="00781A4C">
            <w:pPr>
              <w:pStyle w:val="ConsPlusCell"/>
              <w:widowControl/>
              <w:jc w:val="center"/>
              <w:rPr>
                <w:rFonts w:ascii="Times New Roman" w:hAnsi="Times New Roman" w:cs="Times New Roman"/>
                <w:sz w:val="24"/>
                <w:szCs w:val="24"/>
              </w:rPr>
            </w:pPr>
            <w:r w:rsidRPr="00C636A7">
              <w:rPr>
                <w:rFonts w:ascii="Times New Roman" w:hAnsi="Times New Roman" w:cs="Times New Roman"/>
                <w:sz w:val="24"/>
                <w:szCs w:val="24"/>
              </w:rPr>
              <w:t xml:space="preserve">Дата и номер  </w:t>
            </w:r>
            <w:r w:rsidRPr="00C636A7">
              <w:rPr>
                <w:rFonts w:ascii="Times New Roman" w:hAnsi="Times New Roman" w:cs="Times New Roman"/>
                <w:sz w:val="24"/>
                <w:szCs w:val="24"/>
              </w:rPr>
              <w:br/>
              <w:t xml:space="preserve">приказа     </w:t>
            </w:r>
            <w:r w:rsidRPr="00C636A7">
              <w:rPr>
                <w:rFonts w:ascii="Times New Roman" w:hAnsi="Times New Roman" w:cs="Times New Roman"/>
                <w:sz w:val="24"/>
                <w:szCs w:val="24"/>
              </w:rPr>
              <w:br/>
              <w:t xml:space="preserve">об освобождении </w:t>
            </w:r>
            <w:r w:rsidRPr="00C636A7">
              <w:rPr>
                <w:rFonts w:ascii="Times New Roman" w:hAnsi="Times New Roman" w:cs="Times New Roman"/>
                <w:sz w:val="24"/>
                <w:szCs w:val="24"/>
              </w:rPr>
              <w:br/>
              <w:t>от должности</w:t>
            </w:r>
          </w:p>
        </w:tc>
      </w:tr>
      <w:tr w:rsidR="007952BC" w:rsidRPr="00C636A7" w:rsidTr="00D54737">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5843DF">
            <w:pPr>
              <w:pStyle w:val="ConsPlusCell"/>
              <w:widowControl/>
              <w:jc w:val="center"/>
              <w:rPr>
                <w:rFonts w:ascii="Times New Roman" w:hAnsi="Times New Roman" w:cs="Times New Roman"/>
                <w:sz w:val="24"/>
                <w:szCs w:val="24"/>
              </w:rPr>
            </w:pPr>
          </w:p>
          <w:p w:rsidR="00116935" w:rsidRPr="00C636A7" w:rsidRDefault="00116935" w:rsidP="005843DF">
            <w:pPr>
              <w:pStyle w:val="ConsPlusCell"/>
              <w:widowControl/>
              <w:jc w:val="center"/>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023C5B" w:rsidRPr="00BE3523" w:rsidRDefault="00023C5B" w:rsidP="00976736">
            <w:pPr>
              <w:pStyle w:val="ConsPlusCell"/>
              <w:widowControl/>
              <w:rPr>
                <w:rFonts w:ascii="Times New Roman" w:hAnsi="Times New Roman" w:cs="Times New Roman"/>
                <w:color w:val="800080"/>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Pr="00BE3523" w:rsidRDefault="007952BC" w:rsidP="00781A4C">
            <w:pPr>
              <w:pStyle w:val="ConsPlusCell"/>
              <w:widowControl/>
              <w:rPr>
                <w:rFonts w:ascii="Times New Roman" w:hAnsi="Times New Roman" w:cs="Times New Roman"/>
                <w:color w:val="800080"/>
                <w:sz w:val="24"/>
                <w:szCs w:val="24"/>
              </w:rPr>
            </w:pPr>
          </w:p>
        </w:tc>
        <w:tc>
          <w:tcPr>
            <w:tcW w:w="2042" w:type="dxa"/>
            <w:tcBorders>
              <w:top w:val="single" w:sz="6" w:space="0" w:color="auto"/>
              <w:left w:val="single" w:sz="6" w:space="0" w:color="auto"/>
              <w:bottom w:val="single" w:sz="6" w:space="0" w:color="auto"/>
              <w:right w:val="single" w:sz="6" w:space="0" w:color="auto"/>
            </w:tcBorders>
          </w:tcPr>
          <w:p w:rsidR="00BE3523" w:rsidRPr="00BE3523" w:rsidRDefault="00BE3523" w:rsidP="008871FD">
            <w:pPr>
              <w:pStyle w:val="ConsPlusCell"/>
              <w:widowControl/>
              <w:rPr>
                <w:rFonts w:ascii="Times New Roman" w:hAnsi="Times New Roman" w:cs="Times New Roman"/>
                <w:color w:val="800080"/>
                <w:sz w:val="24"/>
                <w:szCs w:val="24"/>
              </w:rPr>
            </w:pPr>
          </w:p>
        </w:tc>
        <w:tc>
          <w:tcPr>
            <w:tcW w:w="1701" w:type="dxa"/>
            <w:tcBorders>
              <w:top w:val="single" w:sz="6" w:space="0" w:color="auto"/>
              <w:left w:val="single" w:sz="6" w:space="0" w:color="auto"/>
              <w:bottom w:val="single" w:sz="6" w:space="0" w:color="auto"/>
              <w:right w:val="single" w:sz="6" w:space="0" w:color="auto"/>
            </w:tcBorders>
          </w:tcPr>
          <w:p w:rsidR="007952BC" w:rsidRPr="00C636A7" w:rsidRDefault="007952BC" w:rsidP="00781A4C">
            <w:pPr>
              <w:pStyle w:val="ConsPlusCell"/>
              <w:widowControl/>
              <w:rPr>
                <w:rFonts w:ascii="Times New Roman" w:hAnsi="Times New Roman" w:cs="Times New Roman"/>
                <w:sz w:val="24"/>
                <w:szCs w:val="24"/>
              </w:rPr>
            </w:pPr>
          </w:p>
        </w:tc>
      </w:tr>
      <w:tr w:rsidR="007952BC" w:rsidTr="00D54737">
        <w:trPr>
          <w:cantSplit/>
          <w:trHeight w:val="240"/>
        </w:trPr>
        <w:tc>
          <w:tcPr>
            <w:tcW w:w="81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565"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160"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2042"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7952BC" w:rsidRDefault="007952BC" w:rsidP="00781A4C">
            <w:pPr>
              <w:pStyle w:val="ConsPlusCell"/>
              <w:widowControl/>
              <w:rPr>
                <w:rFonts w:ascii="Times New Roman" w:hAnsi="Times New Roman" w:cs="Times New Roman"/>
                <w:sz w:val="24"/>
                <w:szCs w:val="24"/>
              </w:rPr>
            </w:pPr>
          </w:p>
        </w:tc>
      </w:tr>
    </w:tbl>
    <w:p w:rsidR="00031C33" w:rsidRDefault="00031C33" w:rsidP="009C4A98">
      <w:pPr>
        <w:pStyle w:val="ConsPlusCell"/>
        <w:widowControl/>
        <w:rPr>
          <w:rFonts w:ascii="Times New Roman" w:hAnsi="Times New Roman" w:cs="Times New Roman"/>
          <w:sz w:val="28"/>
          <w:szCs w:val="28"/>
        </w:rPr>
      </w:pPr>
    </w:p>
    <w:sectPr w:rsidR="00031C33" w:rsidSect="00084CCB">
      <w:footerReference w:type="default" r:id="rId17"/>
      <w:type w:val="continuous"/>
      <w:pgSz w:w="11906" w:h="16838"/>
      <w:pgMar w:top="1134" w:right="850" w:bottom="851" w:left="170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187" w:rsidRDefault="002C1187" w:rsidP="003B7A81">
      <w:pPr>
        <w:spacing w:after="0" w:line="240" w:lineRule="auto"/>
      </w:pPr>
      <w:r>
        <w:separator/>
      </w:r>
    </w:p>
  </w:endnote>
  <w:endnote w:type="continuationSeparator" w:id="0">
    <w:p w:rsidR="002C1187" w:rsidRDefault="002C1187"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7796763"/>
      <w:docPartObj>
        <w:docPartGallery w:val="Page Numbers (Bottom of Page)"/>
        <w:docPartUnique/>
      </w:docPartObj>
    </w:sdtPr>
    <w:sdtEndPr/>
    <w:sdtContent>
      <w:p w:rsidR="0022141D" w:rsidRDefault="0022141D">
        <w:pPr>
          <w:pStyle w:val="ad"/>
          <w:jc w:val="right"/>
        </w:pPr>
        <w:r>
          <w:fldChar w:fldCharType="begin"/>
        </w:r>
        <w:r>
          <w:instrText>PAGE   \* MERGEFORMAT</w:instrText>
        </w:r>
        <w:r>
          <w:fldChar w:fldCharType="separate"/>
        </w:r>
        <w:r w:rsidR="00D54737">
          <w:rPr>
            <w:noProof/>
          </w:rPr>
          <w:t>11</w:t>
        </w:r>
        <w:r>
          <w:fldChar w:fldCharType="end"/>
        </w:r>
      </w:p>
    </w:sdtContent>
  </w:sdt>
  <w:p w:rsidR="0022141D" w:rsidRDefault="0022141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187" w:rsidRDefault="002C1187" w:rsidP="003B7A81">
      <w:pPr>
        <w:spacing w:after="0" w:line="240" w:lineRule="auto"/>
      </w:pPr>
      <w:r>
        <w:separator/>
      </w:r>
    </w:p>
  </w:footnote>
  <w:footnote w:type="continuationSeparator" w:id="0">
    <w:p w:rsidR="002C1187" w:rsidRDefault="002C1187" w:rsidP="003B7A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37915"/>
    <w:multiLevelType w:val="hybridMultilevel"/>
    <w:tmpl w:val="6C3E29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286234"/>
    <w:multiLevelType w:val="hybridMultilevel"/>
    <w:tmpl w:val="31FE4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C4E608D"/>
    <w:multiLevelType w:val="multilevel"/>
    <w:tmpl w:val="8DE27F6A"/>
    <w:lvl w:ilvl="0">
      <w:numFmt w:val="decimal"/>
      <w:lvlText w:val="%1."/>
      <w:lvlJc w:val="left"/>
      <w:pPr>
        <w:ind w:left="432" w:hanging="432"/>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2"/>
  </w:num>
  <w:num w:numId="2">
    <w:abstractNumId w:val="3"/>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0134D"/>
    <w:rsid w:val="0001315F"/>
    <w:rsid w:val="00016846"/>
    <w:rsid w:val="000171C6"/>
    <w:rsid w:val="00023C5B"/>
    <w:rsid w:val="00027236"/>
    <w:rsid w:val="00027871"/>
    <w:rsid w:val="00031C33"/>
    <w:rsid w:val="000364E3"/>
    <w:rsid w:val="00044B99"/>
    <w:rsid w:val="000457F3"/>
    <w:rsid w:val="00056C36"/>
    <w:rsid w:val="00084CCB"/>
    <w:rsid w:val="000916AA"/>
    <w:rsid w:val="00092644"/>
    <w:rsid w:val="000931FE"/>
    <w:rsid w:val="00096D32"/>
    <w:rsid w:val="000B0869"/>
    <w:rsid w:val="000B5048"/>
    <w:rsid w:val="000B58D3"/>
    <w:rsid w:val="000C04B0"/>
    <w:rsid w:val="000C2E02"/>
    <w:rsid w:val="000C6E28"/>
    <w:rsid w:val="000C7D67"/>
    <w:rsid w:val="000D08EA"/>
    <w:rsid w:val="000E251D"/>
    <w:rsid w:val="000E6619"/>
    <w:rsid w:val="000E7E5A"/>
    <w:rsid w:val="000F20B2"/>
    <w:rsid w:val="00116935"/>
    <w:rsid w:val="00117AD3"/>
    <w:rsid w:val="00121DFA"/>
    <w:rsid w:val="00124D5C"/>
    <w:rsid w:val="00125FAA"/>
    <w:rsid w:val="00141E3E"/>
    <w:rsid w:val="001559CE"/>
    <w:rsid w:val="0016074A"/>
    <w:rsid w:val="00164AC9"/>
    <w:rsid w:val="00165B7A"/>
    <w:rsid w:val="001665C3"/>
    <w:rsid w:val="00175938"/>
    <w:rsid w:val="00186D8D"/>
    <w:rsid w:val="00191C83"/>
    <w:rsid w:val="00196729"/>
    <w:rsid w:val="001A0913"/>
    <w:rsid w:val="001A4313"/>
    <w:rsid w:val="001B2676"/>
    <w:rsid w:val="001B5BBA"/>
    <w:rsid w:val="001B7E7E"/>
    <w:rsid w:val="001D2783"/>
    <w:rsid w:val="001E1592"/>
    <w:rsid w:val="001E7244"/>
    <w:rsid w:val="001F779C"/>
    <w:rsid w:val="00215773"/>
    <w:rsid w:val="002160F5"/>
    <w:rsid w:val="0022091F"/>
    <w:rsid w:val="0022141D"/>
    <w:rsid w:val="00233367"/>
    <w:rsid w:val="0023364E"/>
    <w:rsid w:val="0024543C"/>
    <w:rsid w:val="0025122B"/>
    <w:rsid w:val="00254973"/>
    <w:rsid w:val="00254D09"/>
    <w:rsid w:val="002550FA"/>
    <w:rsid w:val="00271C56"/>
    <w:rsid w:val="00277755"/>
    <w:rsid w:val="00281B7B"/>
    <w:rsid w:val="002831FB"/>
    <w:rsid w:val="00295029"/>
    <w:rsid w:val="002B3231"/>
    <w:rsid w:val="002B7A62"/>
    <w:rsid w:val="002C1187"/>
    <w:rsid w:val="002C3C15"/>
    <w:rsid w:val="002D1878"/>
    <w:rsid w:val="002D4283"/>
    <w:rsid w:val="002D6F1F"/>
    <w:rsid w:val="002F5B24"/>
    <w:rsid w:val="002F6D24"/>
    <w:rsid w:val="00301B0A"/>
    <w:rsid w:val="003025C2"/>
    <w:rsid w:val="00307268"/>
    <w:rsid w:val="00307907"/>
    <w:rsid w:val="00311B63"/>
    <w:rsid w:val="00313753"/>
    <w:rsid w:val="003143FC"/>
    <w:rsid w:val="003314B0"/>
    <w:rsid w:val="00340885"/>
    <w:rsid w:val="00341BA5"/>
    <w:rsid w:val="00344A9C"/>
    <w:rsid w:val="0035515F"/>
    <w:rsid w:val="00357355"/>
    <w:rsid w:val="0037407B"/>
    <w:rsid w:val="00383F47"/>
    <w:rsid w:val="00384650"/>
    <w:rsid w:val="0039311C"/>
    <w:rsid w:val="003A43AB"/>
    <w:rsid w:val="003B7A81"/>
    <w:rsid w:val="003C4B94"/>
    <w:rsid w:val="003C5B5B"/>
    <w:rsid w:val="003E04A5"/>
    <w:rsid w:val="003E2C1C"/>
    <w:rsid w:val="003E5417"/>
    <w:rsid w:val="003E5A6C"/>
    <w:rsid w:val="00401F5D"/>
    <w:rsid w:val="00404AE7"/>
    <w:rsid w:val="004161E8"/>
    <w:rsid w:val="0044318B"/>
    <w:rsid w:val="0045340E"/>
    <w:rsid w:val="00463231"/>
    <w:rsid w:val="00472B1F"/>
    <w:rsid w:val="004776BC"/>
    <w:rsid w:val="0049073B"/>
    <w:rsid w:val="00493417"/>
    <w:rsid w:val="004A3010"/>
    <w:rsid w:val="004B1BE0"/>
    <w:rsid w:val="004B22D7"/>
    <w:rsid w:val="004B25E1"/>
    <w:rsid w:val="004B7353"/>
    <w:rsid w:val="004E72D5"/>
    <w:rsid w:val="004F79B4"/>
    <w:rsid w:val="00511B14"/>
    <w:rsid w:val="00526FFE"/>
    <w:rsid w:val="0053153E"/>
    <w:rsid w:val="00532AAD"/>
    <w:rsid w:val="00535E03"/>
    <w:rsid w:val="005360E7"/>
    <w:rsid w:val="00536AA0"/>
    <w:rsid w:val="00537E24"/>
    <w:rsid w:val="00543A05"/>
    <w:rsid w:val="0054651D"/>
    <w:rsid w:val="005630D3"/>
    <w:rsid w:val="00575FF0"/>
    <w:rsid w:val="005813BD"/>
    <w:rsid w:val="005843DF"/>
    <w:rsid w:val="0058504A"/>
    <w:rsid w:val="00585805"/>
    <w:rsid w:val="0059423D"/>
    <w:rsid w:val="005A3167"/>
    <w:rsid w:val="005B67C0"/>
    <w:rsid w:val="005C0179"/>
    <w:rsid w:val="005D1E6A"/>
    <w:rsid w:val="005E648D"/>
    <w:rsid w:val="005F623B"/>
    <w:rsid w:val="00620D7D"/>
    <w:rsid w:val="00630988"/>
    <w:rsid w:val="00635BF6"/>
    <w:rsid w:val="00637E7D"/>
    <w:rsid w:val="0065256B"/>
    <w:rsid w:val="0065373F"/>
    <w:rsid w:val="00653D61"/>
    <w:rsid w:val="006578D3"/>
    <w:rsid w:val="006618E5"/>
    <w:rsid w:val="006630A7"/>
    <w:rsid w:val="00664A12"/>
    <w:rsid w:val="00681090"/>
    <w:rsid w:val="00681755"/>
    <w:rsid w:val="00683559"/>
    <w:rsid w:val="00690288"/>
    <w:rsid w:val="0069063B"/>
    <w:rsid w:val="006953B6"/>
    <w:rsid w:val="006A44FB"/>
    <w:rsid w:val="006A5528"/>
    <w:rsid w:val="006C0C23"/>
    <w:rsid w:val="006D1DF5"/>
    <w:rsid w:val="006E2C92"/>
    <w:rsid w:val="006E6747"/>
    <w:rsid w:val="006F140C"/>
    <w:rsid w:val="00712D9A"/>
    <w:rsid w:val="00713815"/>
    <w:rsid w:val="0071560A"/>
    <w:rsid w:val="00721040"/>
    <w:rsid w:val="007358FB"/>
    <w:rsid w:val="00750DC0"/>
    <w:rsid w:val="007514A5"/>
    <w:rsid w:val="00757903"/>
    <w:rsid w:val="00765E4A"/>
    <w:rsid w:val="00770B8F"/>
    <w:rsid w:val="00772E14"/>
    <w:rsid w:val="007740CB"/>
    <w:rsid w:val="00775378"/>
    <w:rsid w:val="00783E24"/>
    <w:rsid w:val="00784D91"/>
    <w:rsid w:val="007952BC"/>
    <w:rsid w:val="007A056A"/>
    <w:rsid w:val="007A66A8"/>
    <w:rsid w:val="007A7062"/>
    <w:rsid w:val="007B0EB1"/>
    <w:rsid w:val="007B2780"/>
    <w:rsid w:val="007C5966"/>
    <w:rsid w:val="007D402F"/>
    <w:rsid w:val="007F339E"/>
    <w:rsid w:val="007F3D35"/>
    <w:rsid w:val="00802DE2"/>
    <w:rsid w:val="00804AB6"/>
    <w:rsid w:val="00806A50"/>
    <w:rsid w:val="00806B0C"/>
    <w:rsid w:val="00812BFB"/>
    <w:rsid w:val="00813F2F"/>
    <w:rsid w:val="0081666B"/>
    <w:rsid w:val="00822936"/>
    <w:rsid w:val="00831837"/>
    <w:rsid w:val="00835DA1"/>
    <w:rsid w:val="00877280"/>
    <w:rsid w:val="008779F3"/>
    <w:rsid w:val="008803F8"/>
    <w:rsid w:val="00882463"/>
    <w:rsid w:val="008871FD"/>
    <w:rsid w:val="00894439"/>
    <w:rsid w:val="008D3FF5"/>
    <w:rsid w:val="008E4B65"/>
    <w:rsid w:val="008F7217"/>
    <w:rsid w:val="008F7C86"/>
    <w:rsid w:val="00902D28"/>
    <w:rsid w:val="0091237F"/>
    <w:rsid w:val="009161C4"/>
    <w:rsid w:val="00926516"/>
    <w:rsid w:val="0093106A"/>
    <w:rsid w:val="00931125"/>
    <w:rsid w:val="00933CCA"/>
    <w:rsid w:val="00942953"/>
    <w:rsid w:val="00942BB1"/>
    <w:rsid w:val="00950A95"/>
    <w:rsid w:val="00976736"/>
    <w:rsid w:val="00976C59"/>
    <w:rsid w:val="009777FC"/>
    <w:rsid w:val="0098413A"/>
    <w:rsid w:val="00991494"/>
    <w:rsid w:val="009A732F"/>
    <w:rsid w:val="009A7768"/>
    <w:rsid w:val="009B6831"/>
    <w:rsid w:val="009C4A98"/>
    <w:rsid w:val="009D5A89"/>
    <w:rsid w:val="009E6143"/>
    <w:rsid w:val="009F0BC2"/>
    <w:rsid w:val="009F3087"/>
    <w:rsid w:val="009F78D8"/>
    <w:rsid w:val="00A0071E"/>
    <w:rsid w:val="00A00BD4"/>
    <w:rsid w:val="00A00CDC"/>
    <w:rsid w:val="00A03F1F"/>
    <w:rsid w:val="00A044DB"/>
    <w:rsid w:val="00A068D7"/>
    <w:rsid w:val="00A06C12"/>
    <w:rsid w:val="00A12F41"/>
    <w:rsid w:val="00A13C87"/>
    <w:rsid w:val="00A1446E"/>
    <w:rsid w:val="00A2339B"/>
    <w:rsid w:val="00A24E73"/>
    <w:rsid w:val="00A34B1E"/>
    <w:rsid w:val="00A37EE0"/>
    <w:rsid w:val="00A524EE"/>
    <w:rsid w:val="00A537B6"/>
    <w:rsid w:val="00A73A07"/>
    <w:rsid w:val="00A73AA6"/>
    <w:rsid w:val="00A7524A"/>
    <w:rsid w:val="00A8551D"/>
    <w:rsid w:val="00AA5798"/>
    <w:rsid w:val="00AB6B10"/>
    <w:rsid w:val="00AC6D96"/>
    <w:rsid w:val="00AC70CF"/>
    <w:rsid w:val="00AD5E44"/>
    <w:rsid w:val="00AE00D3"/>
    <w:rsid w:val="00AE57EB"/>
    <w:rsid w:val="00AF09BA"/>
    <w:rsid w:val="00AF4BFF"/>
    <w:rsid w:val="00AF55C8"/>
    <w:rsid w:val="00B00C29"/>
    <w:rsid w:val="00B01ED0"/>
    <w:rsid w:val="00B0582D"/>
    <w:rsid w:val="00B12C12"/>
    <w:rsid w:val="00B14886"/>
    <w:rsid w:val="00B14EB0"/>
    <w:rsid w:val="00B17003"/>
    <w:rsid w:val="00B21FC7"/>
    <w:rsid w:val="00B22331"/>
    <w:rsid w:val="00B310A4"/>
    <w:rsid w:val="00B51EA9"/>
    <w:rsid w:val="00B52816"/>
    <w:rsid w:val="00B55C2D"/>
    <w:rsid w:val="00B57C47"/>
    <w:rsid w:val="00B7300E"/>
    <w:rsid w:val="00B82347"/>
    <w:rsid w:val="00B85515"/>
    <w:rsid w:val="00B86255"/>
    <w:rsid w:val="00B96514"/>
    <w:rsid w:val="00BA51E1"/>
    <w:rsid w:val="00BB031F"/>
    <w:rsid w:val="00BB3568"/>
    <w:rsid w:val="00BB3A5D"/>
    <w:rsid w:val="00BB3D0B"/>
    <w:rsid w:val="00BE3523"/>
    <w:rsid w:val="00BE52D9"/>
    <w:rsid w:val="00BF7391"/>
    <w:rsid w:val="00C03574"/>
    <w:rsid w:val="00C158E5"/>
    <w:rsid w:val="00C20C8F"/>
    <w:rsid w:val="00C2247F"/>
    <w:rsid w:val="00C23B14"/>
    <w:rsid w:val="00C45C07"/>
    <w:rsid w:val="00C636A7"/>
    <w:rsid w:val="00C66AD9"/>
    <w:rsid w:val="00C73A81"/>
    <w:rsid w:val="00C7645A"/>
    <w:rsid w:val="00CA0CB6"/>
    <w:rsid w:val="00CA3CE4"/>
    <w:rsid w:val="00CA730A"/>
    <w:rsid w:val="00CA7367"/>
    <w:rsid w:val="00CA7EC2"/>
    <w:rsid w:val="00CC234B"/>
    <w:rsid w:val="00CC3119"/>
    <w:rsid w:val="00CC56D9"/>
    <w:rsid w:val="00CD004D"/>
    <w:rsid w:val="00CD4B5C"/>
    <w:rsid w:val="00CD7839"/>
    <w:rsid w:val="00CE5967"/>
    <w:rsid w:val="00D00C06"/>
    <w:rsid w:val="00D07D1F"/>
    <w:rsid w:val="00D1572F"/>
    <w:rsid w:val="00D22BF3"/>
    <w:rsid w:val="00D270CA"/>
    <w:rsid w:val="00D34A2A"/>
    <w:rsid w:val="00D37917"/>
    <w:rsid w:val="00D44734"/>
    <w:rsid w:val="00D5227F"/>
    <w:rsid w:val="00D54737"/>
    <w:rsid w:val="00D6462A"/>
    <w:rsid w:val="00D75100"/>
    <w:rsid w:val="00D7769A"/>
    <w:rsid w:val="00D86A9B"/>
    <w:rsid w:val="00D87FC8"/>
    <w:rsid w:val="00D9072D"/>
    <w:rsid w:val="00D90B2D"/>
    <w:rsid w:val="00D96EFD"/>
    <w:rsid w:val="00DA344C"/>
    <w:rsid w:val="00DA6C91"/>
    <w:rsid w:val="00DD1315"/>
    <w:rsid w:val="00DE6E00"/>
    <w:rsid w:val="00DF3181"/>
    <w:rsid w:val="00E25992"/>
    <w:rsid w:val="00E27921"/>
    <w:rsid w:val="00E30516"/>
    <w:rsid w:val="00E37F27"/>
    <w:rsid w:val="00E500DB"/>
    <w:rsid w:val="00E5383C"/>
    <w:rsid w:val="00E544F0"/>
    <w:rsid w:val="00E6275C"/>
    <w:rsid w:val="00E67578"/>
    <w:rsid w:val="00E711C3"/>
    <w:rsid w:val="00E7549F"/>
    <w:rsid w:val="00E82BAC"/>
    <w:rsid w:val="00E9108C"/>
    <w:rsid w:val="00E927FC"/>
    <w:rsid w:val="00E95328"/>
    <w:rsid w:val="00E96251"/>
    <w:rsid w:val="00E96882"/>
    <w:rsid w:val="00EA60E2"/>
    <w:rsid w:val="00EC1200"/>
    <w:rsid w:val="00EC3748"/>
    <w:rsid w:val="00ED286B"/>
    <w:rsid w:val="00ED3018"/>
    <w:rsid w:val="00ED38F8"/>
    <w:rsid w:val="00ED6F66"/>
    <w:rsid w:val="00EE10F8"/>
    <w:rsid w:val="00F01BBE"/>
    <w:rsid w:val="00F03193"/>
    <w:rsid w:val="00F03E6B"/>
    <w:rsid w:val="00F046D2"/>
    <w:rsid w:val="00F05CF7"/>
    <w:rsid w:val="00F17EC4"/>
    <w:rsid w:val="00F20071"/>
    <w:rsid w:val="00F23401"/>
    <w:rsid w:val="00F244B6"/>
    <w:rsid w:val="00F25D3D"/>
    <w:rsid w:val="00F3280F"/>
    <w:rsid w:val="00F441DF"/>
    <w:rsid w:val="00F533AA"/>
    <w:rsid w:val="00F71A73"/>
    <w:rsid w:val="00F72CE0"/>
    <w:rsid w:val="00F9087E"/>
    <w:rsid w:val="00F975FE"/>
    <w:rsid w:val="00FA109A"/>
    <w:rsid w:val="00FA394C"/>
    <w:rsid w:val="00FA67A6"/>
    <w:rsid w:val="00FB1E9E"/>
    <w:rsid w:val="00FB2666"/>
    <w:rsid w:val="00FB6244"/>
    <w:rsid w:val="00FD23E4"/>
    <w:rsid w:val="00FD40D5"/>
    <w:rsid w:val="00FD6110"/>
    <w:rsid w:val="00FE1998"/>
    <w:rsid w:val="00FE414D"/>
    <w:rsid w:val="00FE70C4"/>
    <w:rsid w:val="00FF20BC"/>
    <w:rsid w:val="00FF4EA5"/>
    <w:rsid w:val="00FF7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34B4E7E4-4C3A-4B6B-85CF-7E6F2AF3B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635BF6"/>
    <w:pPr>
      <w:widowControl w:val="0"/>
      <w:spacing w:before="0" w:line="240" w:lineRule="auto"/>
      <w:jc w:val="center"/>
      <w:outlineLvl w:val="9"/>
    </w:pPr>
    <w:rPr>
      <w:rFonts w:ascii="Times New Roman" w:hAnsi="Times New Roman" w:cs="Times New Roman"/>
      <w:b/>
      <w:color w:val="000000" w:themeColor="text1"/>
      <w:sz w:val="28"/>
      <w:szCs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35515F"/>
    <w:pPr>
      <w:ind w:left="720"/>
      <w:contextualSpacing/>
    </w:pPr>
  </w:style>
  <w:style w:type="paragraph" w:styleId="af1">
    <w:name w:val="No Spacing"/>
    <w:link w:val="af2"/>
    <w:uiPriority w:val="1"/>
    <w:qFormat/>
    <w:rsid w:val="004B25E1"/>
    <w:pPr>
      <w:spacing w:after="0" w:line="240" w:lineRule="auto"/>
    </w:pPr>
    <w:rPr>
      <w:rFonts w:ascii="Calibri" w:eastAsia="Times New Roman" w:hAnsi="Calibri" w:cs="Times New Roman"/>
      <w:lang w:val="en-US" w:bidi="en-US"/>
    </w:rPr>
  </w:style>
  <w:style w:type="character" w:customStyle="1" w:styleId="af2">
    <w:name w:val="Без интервала Знак"/>
    <w:link w:val="af1"/>
    <w:uiPriority w:val="1"/>
    <w:rsid w:val="004B25E1"/>
    <w:rPr>
      <w:rFonts w:ascii="Calibri" w:eastAsia="Times New Roman" w:hAnsi="Calibri" w:cs="Times New Roman"/>
      <w:lang w:val="en-US" w:bidi="en-US"/>
    </w:rPr>
  </w:style>
  <w:style w:type="paragraph" w:customStyle="1" w:styleId="ConsTitle">
    <w:name w:val="ConsTitle"/>
    <w:rsid w:val="00543A05"/>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2">
    <w:name w:val="Body Text Indent 2"/>
    <w:basedOn w:val="a"/>
    <w:link w:val="20"/>
    <w:rsid w:val="00A37EE0"/>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A37EE0"/>
    <w:rPr>
      <w:rFonts w:ascii="Times New Roman" w:eastAsia="Times New Roman" w:hAnsi="Times New Roman" w:cs="Times New Roman"/>
      <w:sz w:val="24"/>
      <w:szCs w:val="24"/>
      <w:lang w:eastAsia="ru-RU"/>
    </w:rPr>
  </w:style>
  <w:style w:type="character" w:customStyle="1" w:styleId="af3">
    <w:name w:val="Гипертекстовая ссылка"/>
    <w:rsid w:val="00A37EE0"/>
    <w:rPr>
      <w:rFonts w:cs="Times New Roman"/>
      <w:b/>
      <w:bCs/>
      <w:color w:val="008000"/>
    </w:rPr>
  </w:style>
  <w:style w:type="paragraph" w:customStyle="1" w:styleId="ConsPlusCell">
    <w:name w:val="ConsPlusCell"/>
    <w:rsid w:val="007952B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
    <w:name w:val="Текст письма №1"/>
    <w:basedOn w:val="a"/>
    <w:rsid w:val="007358FB"/>
    <w:pPr>
      <w:spacing w:after="0" w:line="240" w:lineRule="auto"/>
      <w:ind w:firstLine="709"/>
      <w:jc w:val="both"/>
    </w:pPr>
    <w:rPr>
      <w:rFonts w:ascii="Times New Roman" w:eastAsia="Times New Roman" w:hAnsi="Times New Roman" w:cs="Times New Roman"/>
      <w:sz w:val="28"/>
      <w:szCs w:val="20"/>
      <w:lang w:eastAsia="ru-RU"/>
    </w:rPr>
  </w:style>
  <w:style w:type="paragraph" w:styleId="af4">
    <w:name w:val="Body Text"/>
    <w:basedOn w:val="a"/>
    <w:link w:val="af5"/>
    <w:uiPriority w:val="99"/>
    <w:semiHidden/>
    <w:unhideWhenUsed/>
    <w:rsid w:val="005813BD"/>
    <w:pPr>
      <w:spacing w:after="120"/>
    </w:pPr>
  </w:style>
  <w:style w:type="character" w:customStyle="1" w:styleId="af5">
    <w:name w:val="Основной текст Знак"/>
    <w:basedOn w:val="a0"/>
    <w:link w:val="af4"/>
    <w:uiPriority w:val="99"/>
    <w:semiHidden/>
    <w:rsid w:val="005813BD"/>
  </w:style>
  <w:style w:type="paragraph" w:customStyle="1" w:styleId="af6">
    <w:name w:val="Таблицы (моноширинный)"/>
    <w:basedOn w:val="a"/>
    <w:next w:val="a"/>
    <w:rsid w:val="00023C5B"/>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styleId="af7">
    <w:name w:val="Hyperlink"/>
    <w:basedOn w:val="a0"/>
    <w:uiPriority w:val="99"/>
    <w:unhideWhenUsed/>
    <w:rsid w:val="00A12F4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87522">
      <w:bodyDiv w:val="1"/>
      <w:marLeft w:val="0"/>
      <w:marRight w:val="0"/>
      <w:marTop w:val="0"/>
      <w:marBottom w:val="0"/>
      <w:divBdr>
        <w:top w:val="none" w:sz="0" w:space="0" w:color="auto"/>
        <w:left w:val="none" w:sz="0" w:space="0" w:color="auto"/>
        <w:bottom w:val="none" w:sz="0" w:space="0" w:color="auto"/>
        <w:right w:val="none" w:sz="0" w:space="0" w:color="auto"/>
      </w:divBdr>
    </w:div>
    <w:div w:id="391270724">
      <w:bodyDiv w:val="1"/>
      <w:marLeft w:val="0"/>
      <w:marRight w:val="0"/>
      <w:marTop w:val="0"/>
      <w:marBottom w:val="0"/>
      <w:divBdr>
        <w:top w:val="none" w:sz="0" w:space="0" w:color="auto"/>
        <w:left w:val="none" w:sz="0" w:space="0" w:color="auto"/>
        <w:bottom w:val="none" w:sz="0" w:space="0" w:color="auto"/>
        <w:right w:val="none" w:sz="0" w:space="0" w:color="auto"/>
      </w:divBdr>
    </w:div>
    <w:div w:id="447429194">
      <w:bodyDiv w:val="1"/>
      <w:marLeft w:val="0"/>
      <w:marRight w:val="0"/>
      <w:marTop w:val="0"/>
      <w:marBottom w:val="0"/>
      <w:divBdr>
        <w:top w:val="none" w:sz="0" w:space="0" w:color="auto"/>
        <w:left w:val="none" w:sz="0" w:space="0" w:color="auto"/>
        <w:bottom w:val="none" w:sz="0" w:space="0" w:color="auto"/>
        <w:right w:val="none" w:sz="0" w:space="0" w:color="auto"/>
      </w:divBdr>
    </w:div>
    <w:div w:id="583344612">
      <w:bodyDiv w:val="1"/>
      <w:marLeft w:val="0"/>
      <w:marRight w:val="0"/>
      <w:marTop w:val="0"/>
      <w:marBottom w:val="0"/>
      <w:divBdr>
        <w:top w:val="none" w:sz="0" w:space="0" w:color="auto"/>
        <w:left w:val="none" w:sz="0" w:space="0" w:color="auto"/>
        <w:bottom w:val="none" w:sz="0" w:space="0" w:color="auto"/>
        <w:right w:val="none" w:sz="0" w:space="0" w:color="auto"/>
      </w:divBdr>
    </w:div>
    <w:div w:id="739327326">
      <w:bodyDiv w:val="1"/>
      <w:marLeft w:val="0"/>
      <w:marRight w:val="0"/>
      <w:marTop w:val="0"/>
      <w:marBottom w:val="0"/>
      <w:divBdr>
        <w:top w:val="none" w:sz="0" w:space="0" w:color="auto"/>
        <w:left w:val="none" w:sz="0" w:space="0" w:color="auto"/>
        <w:bottom w:val="none" w:sz="0" w:space="0" w:color="auto"/>
        <w:right w:val="none" w:sz="0" w:space="0" w:color="auto"/>
      </w:divBdr>
    </w:div>
    <w:div w:id="830760031">
      <w:bodyDiv w:val="1"/>
      <w:marLeft w:val="0"/>
      <w:marRight w:val="0"/>
      <w:marTop w:val="0"/>
      <w:marBottom w:val="0"/>
      <w:divBdr>
        <w:top w:val="none" w:sz="0" w:space="0" w:color="auto"/>
        <w:left w:val="none" w:sz="0" w:space="0" w:color="auto"/>
        <w:bottom w:val="none" w:sz="0" w:space="0" w:color="auto"/>
        <w:right w:val="none" w:sz="0" w:space="0" w:color="auto"/>
      </w:divBdr>
    </w:div>
    <w:div w:id="1433626914">
      <w:bodyDiv w:val="1"/>
      <w:marLeft w:val="0"/>
      <w:marRight w:val="0"/>
      <w:marTop w:val="0"/>
      <w:marBottom w:val="0"/>
      <w:divBdr>
        <w:top w:val="none" w:sz="0" w:space="0" w:color="auto"/>
        <w:left w:val="none" w:sz="0" w:space="0" w:color="auto"/>
        <w:bottom w:val="none" w:sz="0" w:space="0" w:color="auto"/>
        <w:right w:val="none" w:sz="0" w:space="0" w:color="auto"/>
      </w:divBdr>
    </w:div>
    <w:div w:id="1443838787">
      <w:bodyDiv w:val="1"/>
      <w:marLeft w:val="0"/>
      <w:marRight w:val="0"/>
      <w:marTop w:val="0"/>
      <w:marBottom w:val="0"/>
      <w:divBdr>
        <w:top w:val="none" w:sz="0" w:space="0" w:color="auto"/>
        <w:left w:val="none" w:sz="0" w:space="0" w:color="auto"/>
        <w:bottom w:val="none" w:sz="0" w:space="0" w:color="auto"/>
        <w:right w:val="none" w:sz="0" w:space="0" w:color="auto"/>
      </w:divBdr>
    </w:div>
    <w:div w:id="1445034194">
      <w:bodyDiv w:val="1"/>
      <w:marLeft w:val="0"/>
      <w:marRight w:val="0"/>
      <w:marTop w:val="0"/>
      <w:marBottom w:val="0"/>
      <w:divBdr>
        <w:top w:val="none" w:sz="0" w:space="0" w:color="auto"/>
        <w:left w:val="none" w:sz="0" w:space="0" w:color="auto"/>
        <w:bottom w:val="none" w:sz="0" w:space="0" w:color="auto"/>
        <w:right w:val="none" w:sz="0" w:space="0" w:color="auto"/>
      </w:divBdr>
    </w:div>
    <w:div w:id="1700736023">
      <w:bodyDiv w:val="1"/>
      <w:marLeft w:val="0"/>
      <w:marRight w:val="0"/>
      <w:marTop w:val="0"/>
      <w:marBottom w:val="0"/>
      <w:divBdr>
        <w:top w:val="none" w:sz="0" w:space="0" w:color="auto"/>
        <w:left w:val="none" w:sz="0" w:space="0" w:color="auto"/>
        <w:bottom w:val="none" w:sz="0" w:space="0" w:color="auto"/>
        <w:right w:val="none" w:sz="0" w:space="0" w:color="auto"/>
      </w:divBdr>
    </w:div>
    <w:div w:id="2006007274">
      <w:bodyDiv w:val="1"/>
      <w:marLeft w:val="0"/>
      <w:marRight w:val="0"/>
      <w:marTop w:val="0"/>
      <w:marBottom w:val="0"/>
      <w:divBdr>
        <w:top w:val="none" w:sz="0" w:space="0" w:color="auto"/>
        <w:left w:val="none" w:sz="0" w:space="0" w:color="auto"/>
        <w:bottom w:val="none" w:sz="0" w:space="0" w:color="auto"/>
        <w:right w:val="none" w:sz="0" w:space="0" w:color="auto"/>
      </w:divBdr>
    </w:div>
    <w:div w:id="2052027882">
      <w:bodyDiv w:val="1"/>
      <w:marLeft w:val="0"/>
      <w:marRight w:val="0"/>
      <w:marTop w:val="0"/>
      <w:marBottom w:val="0"/>
      <w:divBdr>
        <w:top w:val="none" w:sz="0" w:space="0" w:color="auto"/>
        <w:left w:val="none" w:sz="0" w:space="0" w:color="auto"/>
        <w:bottom w:val="none" w:sz="0" w:space="0" w:color="auto"/>
        <w:right w:val="none" w:sz="0" w:space="0" w:color="auto"/>
      </w:divBdr>
    </w:div>
    <w:div w:id="2117098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6557D37F0A0EFD8FEB6EFECCB40D258F7A21960C45E78501C3675EB0FCEE" TargetMode="External"/><Relationship Id="rId13" Type="http://schemas.openxmlformats.org/officeDocument/2006/relationships/hyperlink" Target="garantF1://12036354.57"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K:\Out\Otd12\&#1057;&#1074;&#1077;&#1090;&#1072;\&#1050;&#1074;.%20&#1090;&#1088;&#1077;&#1073;&#1086;&#1074;._&#1089;&#1083;&#1091;&#1078;.&#1079;&#1072;&#1087;&#1080;&#1089;&#1082;&#1072;.doc"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garantF1://12036354.1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K:\Out\Otd12\&#1057;&#1074;&#1077;&#1090;&#1072;\&#1050;&#1074;.%20&#1090;&#1088;&#1077;&#1073;&#1086;&#1074;._&#1089;&#1083;&#1091;&#1078;.&#1079;&#1072;&#1087;&#1080;&#1089;&#1082;&#1072;.doc" TargetMode="External"/><Relationship Id="rId5" Type="http://schemas.openxmlformats.org/officeDocument/2006/relationships/webSettings" Target="webSettings.xml"/><Relationship Id="rId15" Type="http://schemas.openxmlformats.org/officeDocument/2006/relationships/hyperlink" Target="garantF1://84842.0" TargetMode="External"/><Relationship Id="rId10" Type="http://schemas.openxmlformats.org/officeDocument/2006/relationships/hyperlink" Target="file:///K:\Out\Otd12\&#1057;&#1074;&#1077;&#1090;&#1072;\&#1050;&#1074;.%20&#1090;&#1088;&#1077;&#1073;&#1086;&#1074;._&#1089;&#1083;&#1091;&#1078;.&#1079;&#1072;&#1087;&#1080;&#1089;&#1082;&#1072;.d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8BC2246F9064DED7505AAE56F314087A0863A2069A3D736562B8465F8DF0D9474103C76B200653483Dc0M" TargetMode="External"/><Relationship Id="rId14" Type="http://schemas.openxmlformats.org/officeDocument/2006/relationships/hyperlink" Target="garantF1://84842.1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67AA1-D51B-40C7-B80E-36EA441F7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4937</Words>
  <Characters>28147</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Матросова Мария Юрьевна</cp:lastModifiedBy>
  <cp:revision>2</cp:revision>
  <cp:lastPrinted>2021-06-07T09:55:00Z</cp:lastPrinted>
  <dcterms:created xsi:type="dcterms:W3CDTF">2024-02-19T09:46:00Z</dcterms:created>
  <dcterms:modified xsi:type="dcterms:W3CDTF">2024-02-19T09:46:00Z</dcterms:modified>
</cp:coreProperties>
</file>